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7" w:rsidRDefault="009E0807">
      <w:pPr>
        <w:spacing w:line="14" w:lineRule="exact"/>
      </w:pPr>
    </w:p>
    <w:p w:rsidR="009E0807" w:rsidRDefault="009E0807">
      <w:pPr>
        <w:framePr w:wrap="none" w:vAnchor="page" w:hAnchor="page" w:x="8136" w:y="847"/>
      </w:pPr>
    </w:p>
    <w:p w:rsidR="009E0807" w:rsidRDefault="00A829F5">
      <w:pPr>
        <w:pStyle w:val="30"/>
        <w:framePr w:w="691" w:h="336" w:hRule="exact" w:wrap="none" w:vAnchor="page" w:hAnchor="page" w:x="7532" w:y="4831"/>
        <w:shd w:val="clear" w:color="auto" w:fill="auto"/>
        <w:tabs>
          <w:tab w:val="left" w:pos="480"/>
        </w:tabs>
        <w:ind w:left="86"/>
      </w:pPr>
      <w:proofErr w:type="gramStart"/>
      <w:r>
        <w:t>и-</w:t>
      </w:r>
      <w:proofErr w:type="gramEnd"/>
      <w:r>
        <w:t xml:space="preserve"> •</w:t>
      </w:r>
      <w:r>
        <w:tab/>
        <w:t>“ А”</w:t>
      </w:r>
      <w:r>
        <w:rPr>
          <w:vertAlign w:val="superscript"/>
        </w:rPr>
        <w:t>4</w:t>
      </w:r>
    </w:p>
    <w:p w:rsidR="009E0807" w:rsidRDefault="00A829F5">
      <w:pPr>
        <w:pStyle w:val="1"/>
        <w:framePr w:w="691" w:h="336" w:hRule="exact" w:wrap="none" w:vAnchor="page" w:hAnchor="page" w:x="7532" w:y="4831"/>
        <w:shd w:val="clear" w:color="auto" w:fill="auto"/>
        <w:spacing w:line="180" w:lineRule="auto"/>
        <w:ind w:left="86" w:firstLine="0"/>
        <w:jc w:val="left"/>
      </w:pPr>
      <w:r>
        <w:rPr>
          <w:color w:val="DDDBE9"/>
        </w:rPr>
        <w:t xml:space="preserve">«* </w:t>
      </w:r>
      <w:r>
        <w:rPr>
          <w:color w:val="DDDBE9"/>
          <w:lang w:val="en-US" w:eastAsia="en-US" w:bidi="en-US"/>
        </w:rPr>
        <w:t>t</w:t>
      </w:r>
      <w:r w:rsidRPr="00A829F5">
        <w:rPr>
          <w:color w:val="DDDBE9"/>
          <w:lang w:eastAsia="en-US" w:bidi="en-US"/>
        </w:rPr>
        <w:t xml:space="preserve">£- </w:t>
      </w:r>
      <w:r>
        <w:rPr>
          <w:color w:val="DDDBE9"/>
        </w:rPr>
        <w:t>ч</w:t>
      </w:r>
    </w:p>
    <w:p w:rsidR="00E05497" w:rsidRDefault="00E05497">
      <w:pPr>
        <w:spacing w:line="14" w:lineRule="exact"/>
      </w:pPr>
    </w:p>
    <w:p w:rsidR="00E05497" w:rsidRDefault="00E05497" w:rsidP="00E05497"/>
    <w:p w:rsidR="009E0807" w:rsidRPr="00E05497" w:rsidRDefault="000778A7" w:rsidP="00E05497">
      <w:pPr>
        <w:sectPr w:rsidR="009E0807" w:rsidRPr="00E054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099300" cy="10024110"/>
            <wp:effectExtent l="0" t="0" r="6350" b="0"/>
            <wp:docPr id="1" name="Рисунок 1" descr="C:\Users\Admin\Desktop\Билеты\TapScanner_20201204_144418_117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леты\TapScanner_20201204_144418_117_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07" w:rsidRDefault="009E0807">
      <w:pPr>
        <w:spacing w:line="14" w:lineRule="exact"/>
      </w:pPr>
    </w:p>
    <w:p w:rsidR="009E0807" w:rsidRDefault="00A829F5" w:rsidP="00A829F5">
      <w:pPr>
        <w:pStyle w:val="1"/>
        <w:framePr w:w="9874" w:h="1978" w:hRule="exact" w:wrap="none" w:vAnchor="page" w:hAnchor="page" w:x="1244" w:y="1111"/>
        <w:shd w:val="clear" w:color="auto" w:fill="auto"/>
        <w:ind w:firstLine="0"/>
      </w:pPr>
      <w:r>
        <w:t>Основная профессиональная образовательная программа среднего</w:t>
      </w:r>
    </w:p>
    <w:p w:rsidR="009E0807" w:rsidRDefault="00A829F5">
      <w:pPr>
        <w:pStyle w:val="1"/>
        <w:framePr w:w="9874" w:h="1978" w:hRule="exact" w:wrap="none" w:vAnchor="page" w:hAnchor="page" w:x="1244" w:y="1111"/>
        <w:shd w:val="clear" w:color="auto" w:fill="auto"/>
        <w:ind w:firstLine="0"/>
      </w:pPr>
      <w:r>
        <w:t>профессионального образования - программа подготовки квалифицированных рабочих, служащих (далее - ППКРС) составлена на основе федерального государственного образовательного стандарта по профессии среднего профессионального образования 23.01.03 Автомеханик, входящей в состав укрупненной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1"/>
        <w:framePr w:w="9874" w:h="3221" w:hRule="exact" w:wrap="none" w:vAnchor="page" w:hAnchor="page" w:x="1244" w:y="3458"/>
        <w:shd w:val="clear" w:color="auto" w:fill="auto"/>
        <w:spacing w:after="120"/>
        <w:ind w:firstLine="0"/>
      </w:pPr>
      <w:r>
        <w:t>Разработчики:</w:t>
      </w:r>
    </w:p>
    <w:p w:rsidR="009E0807" w:rsidRDefault="00A829F5">
      <w:pPr>
        <w:pStyle w:val="1"/>
        <w:framePr w:w="9874" w:h="3221" w:hRule="exact" w:wrap="none" w:vAnchor="page" w:hAnchor="page" w:x="1244" w:y="3458"/>
        <w:shd w:val="clear" w:color="auto" w:fill="auto"/>
        <w:ind w:firstLine="0"/>
      </w:pPr>
      <w:proofErr w:type="spellStart"/>
      <w:r>
        <w:t>Кайлачакова</w:t>
      </w:r>
      <w:proofErr w:type="spellEnd"/>
      <w:r>
        <w:t xml:space="preserve"> О.А., зам директора по </w:t>
      </w:r>
      <w:proofErr w:type="gramStart"/>
      <w:r>
        <w:t>УПР</w:t>
      </w:r>
      <w:proofErr w:type="gramEnd"/>
      <w:r>
        <w:t>;</w:t>
      </w:r>
    </w:p>
    <w:p w:rsidR="00A829F5" w:rsidRDefault="00A829F5">
      <w:pPr>
        <w:pStyle w:val="1"/>
        <w:framePr w:w="9874" w:h="3221" w:hRule="exact" w:wrap="none" w:vAnchor="page" w:hAnchor="page" w:x="1244" w:y="3458"/>
        <w:shd w:val="clear" w:color="auto" w:fill="auto"/>
        <w:ind w:right="2360" w:firstLine="0"/>
        <w:jc w:val="left"/>
      </w:pPr>
      <w:proofErr w:type="spellStart"/>
      <w:r>
        <w:t>Поздеев</w:t>
      </w:r>
      <w:proofErr w:type="spellEnd"/>
      <w:r>
        <w:t xml:space="preserve"> Я.М.,  мастер производственного обучения;</w:t>
      </w:r>
    </w:p>
    <w:p w:rsidR="009E0807" w:rsidRDefault="00A829F5">
      <w:pPr>
        <w:pStyle w:val="1"/>
        <w:framePr w:w="9874" w:h="3221" w:hRule="exact" w:wrap="none" w:vAnchor="page" w:hAnchor="page" w:x="1244" w:y="3458"/>
        <w:shd w:val="clear" w:color="auto" w:fill="auto"/>
        <w:ind w:firstLine="0"/>
      </w:pPr>
      <w:r>
        <w:t>Мартыненко В.Э., мастер производственного обучения,</w:t>
      </w:r>
    </w:p>
    <w:p w:rsidR="009E0807" w:rsidRDefault="00A829F5">
      <w:pPr>
        <w:pStyle w:val="1"/>
        <w:framePr w:w="9874" w:h="3221" w:hRule="exact" w:wrap="none" w:vAnchor="page" w:hAnchor="page" w:x="1244" w:y="3458"/>
        <w:shd w:val="clear" w:color="auto" w:fill="auto"/>
        <w:ind w:firstLine="0"/>
      </w:pPr>
      <w:proofErr w:type="spellStart"/>
      <w:r>
        <w:t>Качесов</w:t>
      </w:r>
      <w:proofErr w:type="spellEnd"/>
      <w:r>
        <w:t xml:space="preserve"> А.Ю., мастер производственного обучения,</w:t>
      </w:r>
    </w:p>
    <w:p w:rsidR="00A829F5" w:rsidRDefault="00A829F5">
      <w:pPr>
        <w:pStyle w:val="1"/>
        <w:framePr w:w="9874" w:h="3221" w:hRule="exact" w:wrap="none" w:vAnchor="page" w:hAnchor="page" w:x="1244" w:y="3458"/>
        <w:shd w:val="clear" w:color="auto" w:fill="auto"/>
        <w:ind w:right="2360" w:firstLine="0"/>
        <w:jc w:val="left"/>
      </w:pPr>
      <w:r>
        <w:t>Павлушкин С.М., преподаватель первой квалификационной категории, Некрасова Н.А., преподаватель высшей квалификационной категории;</w:t>
      </w:r>
    </w:p>
    <w:p w:rsidR="00A829F5" w:rsidRDefault="00A829F5">
      <w:pPr>
        <w:pStyle w:val="1"/>
        <w:framePr w:w="9874" w:h="3221" w:hRule="exact" w:wrap="none" w:vAnchor="page" w:hAnchor="page" w:x="1244" w:y="3458"/>
        <w:shd w:val="clear" w:color="auto" w:fill="auto"/>
        <w:ind w:right="2360" w:firstLine="0"/>
        <w:jc w:val="left"/>
      </w:pPr>
      <w:r>
        <w:t>Блажко И.В., преподаватель первой  квалификационной категории;</w:t>
      </w:r>
    </w:p>
    <w:p w:rsidR="00A829F5" w:rsidRDefault="00A829F5">
      <w:pPr>
        <w:pStyle w:val="1"/>
        <w:framePr w:w="9874" w:h="3221" w:hRule="exact" w:wrap="none" w:vAnchor="page" w:hAnchor="page" w:x="1244" w:y="3458"/>
        <w:shd w:val="clear" w:color="auto" w:fill="auto"/>
        <w:ind w:right="2360" w:firstLine="0"/>
        <w:jc w:val="left"/>
      </w:pPr>
      <w:proofErr w:type="spellStart"/>
      <w:r>
        <w:t>Темеров</w:t>
      </w:r>
      <w:proofErr w:type="spellEnd"/>
      <w:r>
        <w:t xml:space="preserve"> А.В., преподаватель  первой  квалификационной категории;</w:t>
      </w:r>
    </w:p>
    <w:p w:rsidR="009E0807" w:rsidRDefault="00A829F5">
      <w:pPr>
        <w:pStyle w:val="1"/>
        <w:framePr w:w="9874" w:h="3221" w:hRule="exact" w:wrap="none" w:vAnchor="page" w:hAnchor="page" w:x="1244" w:y="3458"/>
        <w:shd w:val="clear" w:color="auto" w:fill="auto"/>
        <w:ind w:right="2360" w:firstLine="0"/>
        <w:jc w:val="left"/>
      </w:pPr>
      <w:r>
        <w:t>Поминов Ю.В., руководитель физвоспитания.</w:t>
      </w:r>
    </w:p>
    <w:p w:rsidR="009E0807" w:rsidRDefault="00A829F5">
      <w:pPr>
        <w:pStyle w:val="1"/>
        <w:framePr w:w="9874" w:h="864" w:hRule="exact" w:wrap="none" w:vAnchor="page" w:hAnchor="page" w:x="1244" w:y="7187"/>
        <w:shd w:val="clear" w:color="auto" w:fill="auto"/>
        <w:tabs>
          <w:tab w:val="left" w:leader="underscore" w:pos="2424"/>
        </w:tabs>
        <w:spacing w:line="360" w:lineRule="auto"/>
        <w:ind w:right="2360" w:firstLine="0"/>
        <w:jc w:val="left"/>
      </w:pPr>
      <w:r>
        <w:t>Программа рассмотрена и одобрена на заседании педагогиче</w:t>
      </w:r>
      <w:r w:rsidR="004879FB">
        <w:t xml:space="preserve">ского  совета Протокол от  № 17  от  24 августа </w:t>
      </w:r>
      <w:r>
        <w:t xml:space="preserve"> 2018 года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80499E">
      <w:pPr>
        <w:pStyle w:val="ab"/>
        <w:framePr w:w="10584" w:h="2112" w:hRule="exact" w:wrap="none" w:vAnchor="page" w:hAnchor="page" w:x="946" w:y="1156"/>
        <w:shd w:val="clear" w:color="auto" w:fill="auto"/>
        <w:ind w:right="0"/>
        <w:jc w:val="both"/>
      </w:pPr>
      <w:bookmarkStart w:id="1" w:name="bookmark4"/>
      <w:r>
        <w:rPr>
          <w:b/>
          <w:bCs/>
        </w:rPr>
        <w:t>Утверждение изменений в ППКРС для реализации в 2019/2020 учебном году</w:t>
      </w:r>
      <w:bookmarkEnd w:id="1"/>
    </w:p>
    <w:p w:rsidR="009E0807" w:rsidRDefault="00A829F5" w:rsidP="0080499E">
      <w:pPr>
        <w:pStyle w:val="ab"/>
        <w:framePr w:w="10584" w:h="2112" w:hRule="exact" w:wrap="none" w:vAnchor="page" w:hAnchor="page" w:x="946" w:y="1156"/>
        <w:shd w:val="clear" w:color="auto" w:fill="auto"/>
        <w:tabs>
          <w:tab w:val="left" w:leader="underscore" w:pos="2410"/>
        </w:tabs>
      </w:pPr>
      <w:r>
        <w:t xml:space="preserve">ППКРС пересмотрена, обсуждена и одобрена для реализации в 2019/2020  учебном году педагогическим  советом ГБПОУ РХ ПУ-15  Протокол от   №___ </w:t>
      </w:r>
      <w:proofErr w:type="gramStart"/>
      <w:r>
        <w:t>от</w:t>
      </w:r>
      <w:proofErr w:type="gramEnd"/>
      <w:r>
        <w:t xml:space="preserve"> </w:t>
      </w:r>
      <w:r w:rsidR="0080499E">
        <w:t>____</w:t>
      </w:r>
      <w:r>
        <w:t>_____2019 г.</w:t>
      </w:r>
    </w:p>
    <w:p w:rsidR="009E0807" w:rsidRDefault="00A829F5" w:rsidP="0080499E">
      <w:pPr>
        <w:pStyle w:val="ab"/>
        <w:framePr w:w="10584" w:h="2112" w:hRule="exact" w:wrap="none" w:vAnchor="page" w:hAnchor="page" w:x="946" w:y="1156"/>
        <w:shd w:val="clear" w:color="auto" w:fill="auto"/>
        <w:tabs>
          <w:tab w:val="left" w:leader="underscore" w:pos="3269"/>
        </w:tabs>
        <w:ind w:right="0"/>
        <w:jc w:val="both"/>
      </w:pPr>
      <w:r>
        <w:t>Приказ директора  № ___  от _____________________2019 г.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22"/>
        <w:framePr w:wrap="none" w:vAnchor="page" w:hAnchor="page" w:x="1244" w:y="1437"/>
        <w:shd w:val="clear" w:color="auto" w:fill="auto"/>
        <w:spacing w:after="0" w:line="240" w:lineRule="auto"/>
        <w:ind w:left="4140"/>
        <w:jc w:val="left"/>
      </w:pPr>
      <w:bookmarkStart w:id="2" w:name="bookmark5"/>
      <w:r>
        <w:t>СОДЕРЖАНИЕ</w:t>
      </w:r>
      <w:bookmarkEnd w:id="2"/>
    </w:p>
    <w:p w:rsidR="009E0807" w:rsidRDefault="009E0807" w:rsidP="0033567E">
      <w:pPr>
        <w:pStyle w:val="1"/>
        <w:framePr w:w="9874" w:h="10435" w:hRule="exact" w:wrap="none" w:vAnchor="page" w:hAnchor="page" w:x="1244" w:y="2080"/>
        <w:shd w:val="clear" w:color="auto" w:fill="auto"/>
        <w:ind w:left="8640" w:firstLine="0"/>
        <w:jc w:val="left"/>
      </w:pP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0"/>
          <w:numId w:val="1"/>
        </w:numPr>
        <w:shd w:val="clear" w:color="auto" w:fill="auto"/>
        <w:tabs>
          <w:tab w:val="left" w:pos="573"/>
          <w:tab w:val="left" w:pos="8712"/>
        </w:tabs>
        <w:ind w:left="580" w:hanging="580"/>
        <w:jc w:val="left"/>
      </w:pPr>
      <w:r>
        <w:rPr>
          <w:b/>
          <w:bCs/>
        </w:rPr>
        <w:t>Общие положения</w:t>
      </w:r>
      <w:r>
        <w:rPr>
          <w:b/>
          <w:bCs/>
        </w:rPr>
        <w:tab/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t>Нормативно-правовые основы разработки ППКРС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  <w:tab w:val="left" w:pos="8712"/>
        </w:tabs>
        <w:spacing w:after="260"/>
        <w:ind w:left="580" w:hanging="580"/>
        <w:jc w:val="left"/>
      </w:pPr>
      <w:r>
        <w:t>Норма</w:t>
      </w:r>
      <w:r w:rsidR="0080499E">
        <w:t>тивный срок освоения программы</w:t>
      </w:r>
      <w:r w:rsidR="0080499E">
        <w:tab/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rPr>
          <w:b/>
          <w:bCs/>
        </w:rPr>
        <w:t xml:space="preserve">Характеристика профессиональной деятельности выпускников и </w:t>
      </w:r>
      <w:r>
        <w:t xml:space="preserve"> </w:t>
      </w:r>
      <w:r>
        <w:rPr>
          <w:b/>
          <w:bCs/>
        </w:rPr>
        <w:t>требования к результатам освоения ППКРС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t>Область и объекты профессиональной деятельности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spacing w:after="260"/>
        <w:ind w:left="580" w:hanging="580"/>
        <w:jc w:val="left"/>
      </w:pPr>
      <w:r>
        <w:t>Виды профессиональной деятельности и компетенции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0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rPr>
          <w:b/>
          <w:bCs/>
        </w:rPr>
        <w:t xml:space="preserve">Документы, определяющие содержание и организацию </w:t>
      </w:r>
      <w:r>
        <w:t xml:space="preserve"> </w:t>
      </w:r>
      <w:r>
        <w:rPr>
          <w:b/>
          <w:bCs/>
        </w:rPr>
        <w:t>образовательного процесса</w:t>
      </w:r>
    </w:p>
    <w:p w:rsidR="0080499E" w:rsidRDefault="0080499E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t>Рабочий учебный план</w:t>
      </w:r>
    </w:p>
    <w:p w:rsidR="0080499E" w:rsidRDefault="0080499E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t>Программы общеобразовательных дисциплин</w:t>
      </w:r>
    </w:p>
    <w:p w:rsidR="0080499E" w:rsidRDefault="0080499E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ind w:left="580" w:hanging="580"/>
        <w:jc w:val="left"/>
      </w:pPr>
      <w:r>
        <w:t>Программы общепрофессиональных дисциплин</w:t>
      </w:r>
    </w:p>
    <w:p w:rsidR="0080499E" w:rsidRDefault="0080499E" w:rsidP="0033567E">
      <w:pPr>
        <w:pStyle w:val="1"/>
        <w:framePr w:w="9874" w:h="10435" w:hRule="exact" w:wrap="none" w:vAnchor="page" w:hAnchor="page" w:x="1244" w:y="2080"/>
        <w:numPr>
          <w:ilvl w:val="1"/>
          <w:numId w:val="1"/>
        </w:numPr>
        <w:shd w:val="clear" w:color="auto" w:fill="auto"/>
        <w:tabs>
          <w:tab w:val="left" w:pos="573"/>
        </w:tabs>
        <w:spacing w:after="260"/>
        <w:ind w:left="580" w:hanging="580"/>
        <w:jc w:val="left"/>
      </w:pPr>
      <w:r>
        <w:t>Программы профессиональных модулей</w:t>
      </w:r>
    </w:p>
    <w:p w:rsidR="0033567E" w:rsidRPr="0033567E" w:rsidRDefault="0033567E" w:rsidP="0033567E">
      <w:pPr>
        <w:pStyle w:val="11"/>
        <w:framePr w:w="9874" w:h="10435" w:hRule="exact" w:wrap="none" w:vAnchor="page" w:hAnchor="page" w:x="1244" w:y="2080"/>
        <w:shd w:val="clear" w:color="auto" w:fill="auto"/>
        <w:tabs>
          <w:tab w:val="left" w:pos="1337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     </w:t>
      </w:r>
      <w:r w:rsidRPr="0033567E">
        <w:rPr>
          <w:sz w:val="24"/>
          <w:szCs w:val="24"/>
        </w:rPr>
        <w:t>Ресурсное обеспечение реализации программы подготовки квалифицированных рабочих, служащих</w:t>
      </w:r>
    </w:p>
    <w:p w:rsidR="0033567E" w:rsidRDefault="0033567E" w:rsidP="0033567E">
      <w:pPr>
        <w:pStyle w:val="1"/>
        <w:framePr w:w="9874" w:h="10435" w:hRule="exact" w:wrap="none" w:vAnchor="page" w:hAnchor="page" w:x="1244" w:y="2080"/>
        <w:shd w:val="clear" w:color="auto" w:fill="auto"/>
        <w:tabs>
          <w:tab w:val="left" w:pos="573"/>
          <w:tab w:val="left" w:pos="8712"/>
        </w:tabs>
        <w:spacing w:line="276" w:lineRule="auto"/>
        <w:ind w:firstLine="0"/>
        <w:jc w:val="left"/>
        <w:rPr>
          <w:bCs/>
        </w:rPr>
      </w:pPr>
      <w:r w:rsidRPr="0033567E">
        <w:rPr>
          <w:bCs/>
        </w:rPr>
        <w:t>4.1</w:t>
      </w:r>
      <w:r w:rsidR="00A829F5" w:rsidRPr="0033567E">
        <w:rPr>
          <w:bCs/>
        </w:rPr>
        <w:t>Материально-техническое обеспечение реализации ППКРС</w:t>
      </w:r>
    </w:p>
    <w:p w:rsidR="0033567E" w:rsidRDefault="0033567E" w:rsidP="0033567E">
      <w:pPr>
        <w:pStyle w:val="1"/>
        <w:framePr w:w="9874" w:h="10435" w:hRule="exact" w:wrap="none" w:vAnchor="page" w:hAnchor="page" w:x="1244" w:y="2080"/>
        <w:shd w:val="clear" w:color="auto" w:fill="auto"/>
        <w:tabs>
          <w:tab w:val="left" w:pos="573"/>
          <w:tab w:val="left" w:pos="8712"/>
        </w:tabs>
        <w:spacing w:line="276" w:lineRule="auto"/>
        <w:ind w:firstLine="0"/>
        <w:jc w:val="left"/>
        <w:rPr>
          <w:bCs/>
        </w:rPr>
      </w:pPr>
      <w:r>
        <w:rPr>
          <w:bCs/>
        </w:rPr>
        <w:t>4.2 Информационное обеспечение</w:t>
      </w:r>
    </w:p>
    <w:p w:rsidR="0033567E" w:rsidRPr="0033567E" w:rsidRDefault="0033567E" w:rsidP="0033567E">
      <w:pPr>
        <w:pStyle w:val="1"/>
        <w:framePr w:w="9874" w:h="10435" w:hRule="exact" w:wrap="none" w:vAnchor="page" w:hAnchor="page" w:x="1244" w:y="2080"/>
        <w:numPr>
          <w:ilvl w:val="1"/>
          <w:numId w:val="30"/>
        </w:numPr>
        <w:shd w:val="clear" w:color="auto" w:fill="auto"/>
        <w:tabs>
          <w:tab w:val="left" w:pos="573"/>
          <w:tab w:val="left" w:pos="8712"/>
        </w:tabs>
        <w:spacing w:line="276" w:lineRule="auto"/>
        <w:jc w:val="left"/>
        <w:rPr>
          <w:bCs/>
        </w:rPr>
      </w:pPr>
      <w:r>
        <w:rPr>
          <w:bCs/>
        </w:rPr>
        <w:t>Кадровое обеспечение</w:t>
      </w:r>
    </w:p>
    <w:p w:rsidR="0033567E" w:rsidRDefault="0033567E" w:rsidP="0033567E">
      <w:pPr>
        <w:pStyle w:val="1"/>
        <w:framePr w:w="9874" w:h="10435" w:hRule="exact" w:wrap="none" w:vAnchor="page" w:hAnchor="page" w:x="1244" w:y="2080"/>
        <w:shd w:val="clear" w:color="auto" w:fill="auto"/>
        <w:tabs>
          <w:tab w:val="left" w:pos="573"/>
          <w:tab w:val="left" w:pos="8712"/>
        </w:tabs>
        <w:spacing w:after="260"/>
        <w:ind w:firstLine="0"/>
        <w:jc w:val="left"/>
        <w:rPr>
          <w:b/>
          <w:bCs/>
        </w:rPr>
      </w:pPr>
    </w:p>
    <w:p w:rsidR="009E0807" w:rsidRDefault="0033567E" w:rsidP="0033567E">
      <w:pPr>
        <w:pStyle w:val="1"/>
        <w:framePr w:w="9874" w:h="10435" w:hRule="exact" w:wrap="none" w:vAnchor="page" w:hAnchor="page" w:x="1244" w:y="2080"/>
        <w:shd w:val="clear" w:color="auto" w:fill="auto"/>
        <w:tabs>
          <w:tab w:val="left" w:pos="573"/>
          <w:tab w:val="left" w:pos="8712"/>
        </w:tabs>
        <w:ind w:firstLine="0"/>
        <w:jc w:val="left"/>
      </w:pPr>
      <w:r>
        <w:rPr>
          <w:b/>
          <w:bCs/>
        </w:rPr>
        <w:t xml:space="preserve">5.       </w:t>
      </w:r>
      <w:r w:rsidR="00A829F5">
        <w:rPr>
          <w:b/>
          <w:bCs/>
        </w:rPr>
        <w:t>Оценка результатов освоения ППКРС</w:t>
      </w:r>
      <w:r w:rsidR="00A829F5">
        <w:rPr>
          <w:b/>
          <w:bCs/>
        </w:rPr>
        <w:tab/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31"/>
        </w:numPr>
        <w:shd w:val="clear" w:color="auto" w:fill="auto"/>
        <w:tabs>
          <w:tab w:val="left" w:pos="573"/>
        </w:tabs>
        <w:jc w:val="left"/>
      </w:pPr>
      <w:r>
        <w:t>Контроль и оценка достижений обучающихся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31"/>
        </w:numPr>
        <w:shd w:val="clear" w:color="auto" w:fill="auto"/>
        <w:tabs>
          <w:tab w:val="left" w:pos="573"/>
        </w:tabs>
        <w:jc w:val="left"/>
      </w:pPr>
      <w:r>
        <w:t>Порядок выполнения и защиты выпускной квалификационной работы</w:t>
      </w:r>
    </w:p>
    <w:p w:rsidR="009E0807" w:rsidRDefault="00A829F5" w:rsidP="0033567E">
      <w:pPr>
        <w:pStyle w:val="1"/>
        <w:framePr w:w="9874" w:h="10435" w:hRule="exact" w:wrap="none" w:vAnchor="page" w:hAnchor="page" w:x="1244" w:y="2080"/>
        <w:numPr>
          <w:ilvl w:val="1"/>
          <w:numId w:val="31"/>
        </w:numPr>
        <w:shd w:val="clear" w:color="auto" w:fill="auto"/>
        <w:tabs>
          <w:tab w:val="left" w:pos="573"/>
        </w:tabs>
        <w:jc w:val="left"/>
      </w:pPr>
      <w:r>
        <w:t>Организация государственной (итоговой) аттестации выпускников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11"/>
        <w:framePr w:wrap="none" w:vAnchor="page" w:hAnchor="page" w:x="1227" w:y="1117"/>
        <w:numPr>
          <w:ilvl w:val="0"/>
          <w:numId w:val="2"/>
        </w:numPr>
        <w:shd w:val="clear" w:color="auto" w:fill="auto"/>
        <w:tabs>
          <w:tab w:val="left" w:pos="3871"/>
        </w:tabs>
        <w:spacing w:after="0"/>
        <w:ind w:left="3520" w:firstLine="0"/>
      </w:pPr>
      <w:bookmarkStart w:id="3" w:name="bookmark6"/>
      <w:r>
        <w:t>Общие положения</w:t>
      </w:r>
      <w:bookmarkEnd w:id="3"/>
    </w:p>
    <w:p w:rsidR="009E0807" w:rsidRDefault="00A829F5">
      <w:pPr>
        <w:pStyle w:val="32"/>
        <w:framePr w:w="9696" w:h="13541" w:hRule="exact" w:wrap="none" w:vAnchor="page" w:hAnchor="page" w:x="1227" w:y="1712"/>
        <w:numPr>
          <w:ilvl w:val="1"/>
          <w:numId w:val="2"/>
        </w:numPr>
        <w:shd w:val="clear" w:color="auto" w:fill="auto"/>
        <w:tabs>
          <w:tab w:val="left" w:pos="500"/>
        </w:tabs>
        <w:jc w:val="both"/>
      </w:pPr>
      <w:bookmarkStart w:id="4" w:name="bookmark7"/>
      <w:r>
        <w:t>Нормативно-правовые основы разработки ППКРС</w:t>
      </w:r>
      <w:bookmarkEnd w:id="4"/>
    </w:p>
    <w:p w:rsidR="009E0807" w:rsidRDefault="00A829F5">
      <w:pPr>
        <w:pStyle w:val="1"/>
        <w:framePr w:w="9696" w:h="13541" w:hRule="exact" w:wrap="none" w:vAnchor="page" w:hAnchor="page" w:x="1227" w:y="1712"/>
        <w:shd w:val="clear" w:color="auto" w:fill="auto"/>
        <w:ind w:firstLine="720"/>
      </w:pPr>
      <w:r>
        <w:t>ППКРС по профессии среднего профессионального образования 23.01.03 Автомеханик - комплекс нормативно-методической документации, регламентирующий содержание, организацию и оценку качества подготовки обучающихся и выпускников по 23.01.03 Автомеханик.</w:t>
      </w:r>
    </w:p>
    <w:p w:rsidR="009E0807" w:rsidRDefault="00A829F5">
      <w:pPr>
        <w:pStyle w:val="1"/>
        <w:framePr w:w="9696" w:h="13541" w:hRule="exact" w:wrap="none" w:vAnchor="page" w:hAnchor="page" w:x="1227" w:y="1712"/>
        <w:shd w:val="clear" w:color="auto" w:fill="auto"/>
        <w:ind w:firstLine="720"/>
      </w:pPr>
      <w:r>
        <w:t>Нормативную правовую основу разработки рабочей программы подготовки квалифицированных рабочих, служащих составляют: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</w:pPr>
      <w:r>
        <w:t>Закон «Об образовании в Российской Федерации» от 29 декабря 2012 г. №273-ФЗ;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</w:pPr>
      <w:proofErr w:type="gramStart"/>
      <w:r>
        <w:t>федеральный государственный образовательный стандарт по профессии среднего профессионального образования 23.01.03 Автомеханик, утвержденный приказом Министерства образования и науки Российской Федерации от 02.08.2013 г. № 701 (</w:t>
      </w:r>
      <w:proofErr w:type="spellStart"/>
      <w:r>
        <w:t>зарегистр</w:t>
      </w:r>
      <w:proofErr w:type="spellEnd"/>
      <w:r>
        <w:t>.</w:t>
      </w:r>
      <w:proofErr w:type="gramEnd"/>
      <w:r>
        <w:t xml:space="preserve"> Министерством юстиции 20.08.2013 № 29498;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548"/>
        </w:tabs>
        <w:ind w:firstLine="30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389 от 25.03.2015 «О внесении изменений в федеральные государственные образовательные стандарты среднего профессионального образования»;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548"/>
        </w:tabs>
        <w:ind w:firstLine="300"/>
      </w:pPr>
      <w:r>
        <w:t>приказ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</w:pPr>
      <w:proofErr w:type="gramStart"/>
      <w:r>
        <w:t>приказ от 18 апреля 2013 г. № 291 «Об утверждении Положения о практике осваивающих, основные профессиональные образовательные программы среднего профессионального образования профессионального образования» (зарегистрирован в Минюст России 14 июня 2012 г. № 28785);</w:t>
      </w:r>
      <w:proofErr w:type="gramEnd"/>
    </w:p>
    <w:p w:rsidR="009E0807" w:rsidRPr="00170C69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  <w:rPr>
          <w:color w:val="auto"/>
        </w:rPr>
      </w:pPr>
      <w:proofErr w:type="gramStart"/>
      <w:r w:rsidRPr="00170C69">
        <w:rPr>
          <w:color w:val="auto"/>
        </w:rPr>
        <w:t>приказ Министерства образования РФ от 16 августа 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образования»;</w:t>
      </w:r>
      <w:proofErr w:type="gramEnd"/>
    </w:p>
    <w:p w:rsidR="009E0807" w:rsidRPr="00170C69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  <w:rPr>
          <w:color w:val="auto"/>
        </w:rPr>
      </w:pPr>
      <w:r w:rsidRPr="00170C69">
        <w:rPr>
          <w:color w:val="auto"/>
        </w:rPr>
        <w:t xml:space="preserve">приказ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9E0807" w:rsidRPr="00170C69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spacing w:after="320"/>
        <w:ind w:firstLine="300"/>
        <w:rPr>
          <w:color w:val="auto"/>
        </w:rPr>
      </w:pPr>
      <w:r w:rsidRPr="00170C69">
        <w:rPr>
          <w:color w:val="auto"/>
        </w:rPr>
        <w:t>Устав  ГБПОУ РХ ПУ-15</w:t>
      </w:r>
    </w:p>
    <w:p w:rsidR="009E0807" w:rsidRPr="00170C69" w:rsidRDefault="00A829F5">
      <w:pPr>
        <w:pStyle w:val="32"/>
        <w:framePr w:w="9696" w:h="13541" w:hRule="exact" w:wrap="none" w:vAnchor="page" w:hAnchor="page" w:x="1227" w:y="1712"/>
        <w:shd w:val="clear" w:color="auto" w:fill="auto"/>
        <w:ind w:left="160"/>
        <w:jc w:val="center"/>
        <w:rPr>
          <w:color w:val="auto"/>
        </w:rPr>
      </w:pPr>
      <w:bookmarkStart w:id="5" w:name="bookmark8"/>
      <w:r w:rsidRPr="00170C69">
        <w:rPr>
          <w:color w:val="auto"/>
        </w:rPr>
        <w:t xml:space="preserve">Нормативно-методические документы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 и ФГАУ ФИРО:</w:t>
      </w:r>
      <w:bookmarkEnd w:id="5"/>
    </w:p>
    <w:p w:rsidR="009E0807" w:rsidRPr="00170C69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spacing w:line="206" w:lineRule="auto"/>
        <w:ind w:firstLine="300"/>
        <w:rPr>
          <w:color w:val="auto"/>
          <w:sz w:val="28"/>
          <w:szCs w:val="28"/>
        </w:rPr>
      </w:pPr>
      <w:r w:rsidRPr="00170C69">
        <w:rPr>
          <w:color w:val="auto"/>
        </w:rPr>
        <w:t>базисный учебный план по профессии 23.01.03 Автомеханик</w:t>
      </w:r>
      <w:r w:rsidRPr="00170C69">
        <w:rPr>
          <w:color w:val="auto"/>
          <w:sz w:val="28"/>
          <w:szCs w:val="28"/>
        </w:rPr>
        <w:t>;</w:t>
      </w:r>
    </w:p>
    <w:p w:rsidR="009E0807" w:rsidRPr="00170C69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  <w:rPr>
          <w:color w:val="auto"/>
        </w:rPr>
      </w:pPr>
      <w:r w:rsidRPr="00170C69">
        <w:rPr>
          <w:color w:val="auto"/>
        </w:rPr>
        <w:t xml:space="preserve">рекомендациями по реализации образовательных программ среднего (полного) общего образования в ОУ НПО и СПО в соответствии с ФБУП и примерными учебными планами для ОУ РФ, реализующих программы общего образования (письмо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 от 29.05.2007 № 03-1180);</w:t>
      </w:r>
    </w:p>
    <w:p w:rsidR="009E0807" w:rsidRDefault="00A829F5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686"/>
        </w:tabs>
        <w:ind w:firstLine="300"/>
        <w:rPr>
          <w:color w:val="auto"/>
        </w:rPr>
      </w:pPr>
      <w:proofErr w:type="gramStart"/>
      <w:r w:rsidRPr="00170C69">
        <w:rPr>
          <w:color w:val="auto"/>
        </w:rPr>
        <w:t xml:space="preserve">приказ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170C69" w:rsidRPr="00170C69" w:rsidRDefault="00170C69" w:rsidP="00170C69">
      <w:pPr>
        <w:pStyle w:val="1"/>
        <w:framePr w:w="9696" w:h="13541" w:hRule="exact" w:wrap="none" w:vAnchor="page" w:hAnchor="page" w:x="1227" w:y="1712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директором департамента государственной политики в образовании Министерства образования и науки РФ от 27 августа 2009 г.;</w:t>
      </w:r>
    </w:p>
    <w:p w:rsidR="00170C69" w:rsidRPr="00170C69" w:rsidRDefault="00170C69" w:rsidP="00170C69">
      <w:pPr>
        <w:pStyle w:val="1"/>
        <w:framePr w:w="9696" w:h="13541" w:hRule="exact" w:wrap="none" w:vAnchor="page" w:hAnchor="page" w:x="1227" w:y="1712"/>
        <w:shd w:val="clear" w:color="auto" w:fill="auto"/>
        <w:tabs>
          <w:tab w:val="left" w:pos="686"/>
        </w:tabs>
        <w:ind w:left="300" w:firstLine="0"/>
        <w:rPr>
          <w:color w:val="auto"/>
        </w:rPr>
      </w:pPr>
    </w:p>
    <w:p w:rsidR="009E0807" w:rsidRPr="00170C69" w:rsidRDefault="009E0807">
      <w:pPr>
        <w:spacing w:line="14" w:lineRule="exact"/>
        <w:rPr>
          <w:color w:val="auto"/>
        </w:rPr>
        <w:sectPr w:rsidR="009E0807" w:rsidRPr="00170C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Pr="00170C69" w:rsidRDefault="009E0807">
      <w:pPr>
        <w:spacing w:line="14" w:lineRule="exact"/>
        <w:rPr>
          <w:color w:val="auto"/>
        </w:rPr>
      </w:pP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>информационный ресурс «Разъяснения разработчикам ОПОП в вопросах и ответах»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shd w:val="clear" w:color="auto" w:fill="auto"/>
        <w:ind w:firstLine="0"/>
        <w:jc w:val="left"/>
        <w:rPr>
          <w:color w:val="auto"/>
        </w:rPr>
      </w:pPr>
      <w:r w:rsidRPr="00170C69">
        <w:rPr>
          <w:color w:val="auto"/>
        </w:rPr>
        <w:t xml:space="preserve">(от ФГУ ИРО), </w:t>
      </w:r>
      <w:hyperlink r:id="rId10" w:history="1">
        <w:r w:rsidRPr="00170C69">
          <w:rPr>
            <w:color w:val="auto"/>
            <w:lang w:val="en-US" w:eastAsia="en-US" w:bidi="en-US"/>
          </w:rPr>
          <w:t>www</w:t>
        </w:r>
        <w:r w:rsidRPr="00170C69">
          <w:rPr>
            <w:color w:val="auto"/>
            <w:lang w:eastAsia="en-US" w:bidi="en-US"/>
          </w:rPr>
          <w:t>.</w:t>
        </w:r>
        <w:proofErr w:type="spellStart"/>
        <w:r w:rsidRPr="00170C69">
          <w:rPr>
            <w:color w:val="auto"/>
            <w:lang w:val="en-US" w:eastAsia="en-US" w:bidi="en-US"/>
          </w:rPr>
          <w:t>firo</w:t>
        </w:r>
        <w:proofErr w:type="spellEnd"/>
        <w:r w:rsidRPr="00170C69">
          <w:rPr>
            <w:color w:val="auto"/>
            <w:lang w:eastAsia="en-US" w:bidi="en-US"/>
          </w:rPr>
          <w:t>.</w:t>
        </w:r>
        <w:proofErr w:type="spellStart"/>
        <w:r w:rsidRPr="00170C69">
          <w:rPr>
            <w:color w:val="auto"/>
            <w:lang w:val="en-US" w:eastAsia="en-US" w:bidi="en-US"/>
          </w:rPr>
          <w:t>ru</w:t>
        </w:r>
        <w:proofErr w:type="spellEnd"/>
      </w:hyperlink>
      <w:r w:rsidRPr="00170C69">
        <w:rPr>
          <w:color w:val="auto"/>
          <w:lang w:eastAsia="en-US" w:bidi="en-US"/>
        </w:rPr>
        <w:t>;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>разъяснения ФИРО по формированию учебного плана ОПОП НПО/СПО (разработаны ФГАУ ФИРО);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>разъяснения по реализации ФГОС среднего (полного) общего образования (профильное обучение) в пределах ОПОП НПО/СПО, формируемых на основе ФГОС НПО/СПО//Одобрено НМС Центр начального, среднего, высшего и дополнительного профессионального образования ФГУ «ФИРО» (протокол № 1 от 03.02.2011 г.);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>примерное положение по итоговому контролю учебных достижений обучающихся при реализации ФГОС среднего (полного) общего образования в пределах ОПОП НПО/СМПО//Одобрено НМС Центра профессионального образования ФГАУ «ФИРО» (протокол № 1 от 15.02.2012 г.).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 xml:space="preserve">приказ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proofErr w:type="spellStart"/>
      <w:r w:rsidRPr="00170C69">
        <w:rPr>
          <w:color w:val="auto"/>
        </w:rPr>
        <w:t>приказ_Минобрнауки</w:t>
      </w:r>
      <w:proofErr w:type="spellEnd"/>
      <w:r w:rsidRPr="00170C69">
        <w:rPr>
          <w:color w:val="auto"/>
        </w:rPr>
        <w:t xml:space="preserve"> России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9E0807" w:rsidRPr="00170C69" w:rsidRDefault="00A829F5">
      <w:pPr>
        <w:pStyle w:val="1"/>
        <w:framePr w:w="9696" w:h="14016" w:hRule="exact" w:wrap="none" w:vAnchor="page" w:hAnchor="page" w:x="1227" w:y="1117"/>
        <w:numPr>
          <w:ilvl w:val="0"/>
          <w:numId w:val="3"/>
        </w:numPr>
        <w:shd w:val="clear" w:color="auto" w:fill="auto"/>
        <w:tabs>
          <w:tab w:val="left" w:pos="716"/>
        </w:tabs>
        <w:ind w:firstLine="300"/>
        <w:rPr>
          <w:color w:val="auto"/>
        </w:rPr>
      </w:pPr>
      <w:r w:rsidRPr="00170C69">
        <w:rPr>
          <w:color w:val="auto"/>
        </w:rPr>
        <w:t xml:space="preserve">приказ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170C69" w:rsidRDefault="00A829F5" w:rsidP="00170C69">
      <w:pPr>
        <w:pStyle w:val="1"/>
        <w:framePr w:w="9696" w:h="14016" w:hRule="exact" w:wrap="none" w:vAnchor="page" w:hAnchor="page" w:x="1227" w:y="1117"/>
        <w:numPr>
          <w:ilvl w:val="0"/>
          <w:numId w:val="5"/>
        </w:numPr>
        <w:shd w:val="clear" w:color="auto" w:fill="auto"/>
        <w:tabs>
          <w:tab w:val="left" w:pos="713"/>
        </w:tabs>
        <w:ind w:firstLine="380"/>
      </w:pPr>
      <w:r w:rsidRPr="00170C69">
        <w:rPr>
          <w:color w:val="auto"/>
        </w:rPr>
        <w:t xml:space="preserve">письмо </w:t>
      </w:r>
      <w:proofErr w:type="spellStart"/>
      <w:r w:rsidRPr="00170C69">
        <w:rPr>
          <w:color w:val="auto"/>
        </w:rPr>
        <w:t>Минобрнауки</w:t>
      </w:r>
      <w:proofErr w:type="spellEnd"/>
      <w:r w:rsidRPr="00170C69">
        <w:rPr>
          <w:color w:val="auto"/>
        </w:rPr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</w:t>
      </w:r>
      <w:proofErr w:type="gramStart"/>
      <w:r w:rsidRPr="00170C69">
        <w:rPr>
          <w:color w:val="auto"/>
        </w:rPr>
        <w:t>.</w:t>
      </w:r>
      <w:proofErr w:type="gramEnd"/>
      <w:r w:rsidR="00170C69" w:rsidRPr="00170C69">
        <w:t xml:space="preserve"> </w:t>
      </w:r>
      <w:proofErr w:type="gramStart"/>
      <w:r w:rsidR="00170C69">
        <w:t>р</w:t>
      </w:r>
      <w:proofErr w:type="gramEnd"/>
      <w:r w:rsidR="00170C69">
        <w:t>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РФ от 19 декабря 2014 г. № 06-1225);</w:t>
      </w:r>
    </w:p>
    <w:p w:rsidR="00170C69" w:rsidRDefault="00170C69" w:rsidP="00170C69">
      <w:pPr>
        <w:pStyle w:val="1"/>
        <w:framePr w:w="9696" w:h="14016" w:hRule="exact" w:wrap="none" w:vAnchor="page" w:hAnchor="page" w:x="1227" w:y="1117"/>
        <w:numPr>
          <w:ilvl w:val="0"/>
          <w:numId w:val="5"/>
        </w:numPr>
        <w:shd w:val="clear" w:color="auto" w:fill="auto"/>
        <w:tabs>
          <w:tab w:val="left" w:pos="713"/>
        </w:tabs>
        <w:ind w:firstLine="380"/>
      </w:pPr>
      <w: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РФ от 17 марта 2015 г. № 06-259).</w:t>
      </w:r>
    </w:p>
    <w:p w:rsidR="00170C69" w:rsidRDefault="00170C69" w:rsidP="00170C69">
      <w:pPr>
        <w:pStyle w:val="11"/>
        <w:framePr w:w="9696" w:h="14016" w:hRule="exact" w:wrap="none" w:vAnchor="page" w:hAnchor="page" w:x="1227" w:y="1117"/>
        <w:shd w:val="clear" w:color="auto" w:fill="auto"/>
        <w:spacing w:after="0" w:line="204" w:lineRule="auto"/>
        <w:ind w:left="800" w:firstLine="0"/>
      </w:pPr>
      <w:bookmarkStart w:id="6" w:name="bookmark9"/>
    </w:p>
    <w:p w:rsidR="00170C69" w:rsidRDefault="00170C69" w:rsidP="00170C69">
      <w:pPr>
        <w:pStyle w:val="11"/>
        <w:framePr w:w="9696" w:h="14016" w:hRule="exact" w:wrap="none" w:vAnchor="page" w:hAnchor="page" w:x="1227" w:y="1117"/>
        <w:shd w:val="clear" w:color="auto" w:fill="auto"/>
        <w:spacing w:after="0" w:line="204" w:lineRule="auto"/>
        <w:ind w:left="800" w:firstLine="0"/>
      </w:pPr>
      <w:r>
        <w:t>1.2. Нормативный срок освоения программы</w:t>
      </w:r>
      <w:bookmarkEnd w:id="6"/>
    </w:p>
    <w:p w:rsidR="00170C69" w:rsidRDefault="00170C69" w:rsidP="00170C69">
      <w:pPr>
        <w:pStyle w:val="1"/>
        <w:framePr w:w="9696" w:h="14016" w:hRule="exact" w:wrap="none" w:vAnchor="page" w:hAnchor="page" w:x="1227" w:y="1117"/>
        <w:shd w:val="clear" w:color="auto" w:fill="auto"/>
        <w:jc w:val="left"/>
      </w:pPr>
      <w:r>
        <w:t>Нормативный срок освоения программы подготовки по профессии при очной форме получения образования:</w:t>
      </w:r>
    </w:p>
    <w:tbl>
      <w:tblPr>
        <w:tblStyle w:val="ae"/>
        <w:tblW w:w="9635" w:type="dxa"/>
        <w:tblInd w:w="108" w:type="dxa"/>
        <w:tblLook w:val="04A0" w:firstRow="1" w:lastRow="0" w:firstColumn="1" w:lastColumn="0" w:noHBand="0" w:noVBand="1"/>
      </w:tblPr>
      <w:tblGrid>
        <w:gridCol w:w="2186"/>
        <w:gridCol w:w="5081"/>
        <w:gridCol w:w="2368"/>
      </w:tblGrid>
      <w:tr w:rsidR="00170C69" w:rsidTr="00170C69">
        <w:trPr>
          <w:trHeight w:val="1057"/>
        </w:trPr>
        <w:tc>
          <w:tcPr>
            <w:tcW w:w="2186" w:type="dxa"/>
            <w:vAlign w:val="center"/>
          </w:tcPr>
          <w:p w:rsidR="00170C69" w:rsidRP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170C69">
              <w:rPr>
                <w:b/>
                <w:bCs/>
                <w:sz w:val="22"/>
                <w:szCs w:val="22"/>
              </w:rPr>
              <w:t>Образовательная база приема</w:t>
            </w:r>
          </w:p>
        </w:tc>
        <w:tc>
          <w:tcPr>
            <w:tcW w:w="5081" w:type="dxa"/>
            <w:vAlign w:val="bottom"/>
          </w:tcPr>
          <w:p w:rsidR="00170C69" w:rsidRP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170C69">
              <w:rPr>
                <w:b/>
                <w:bCs/>
                <w:sz w:val="22"/>
                <w:szCs w:val="22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proofErr w:type="gramStart"/>
            <w:r w:rsidRPr="00170C69">
              <w:rPr>
                <w:b/>
                <w:bCs/>
                <w:sz w:val="22"/>
                <w:szCs w:val="22"/>
              </w:rPr>
              <w:t>ОК</w:t>
            </w:r>
            <w:proofErr w:type="gramEnd"/>
            <w:r w:rsidRPr="00170C69">
              <w:rPr>
                <w:b/>
                <w:bCs/>
                <w:sz w:val="22"/>
                <w:szCs w:val="22"/>
              </w:rPr>
              <w:t xml:space="preserve"> 016-94)</w:t>
            </w:r>
          </w:p>
        </w:tc>
        <w:tc>
          <w:tcPr>
            <w:tcW w:w="2368" w:type="dxa"/>
            <w:vAlign w:val="bottom"/>
          </w:tcPr>
          <w:p w:rsidR="00170C69" w:rsidRP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170C69">
              <w:rPr>
                <w:b/>
                <w:bCs/>
                <w:sz w:val="22"/>
                <w:szCs w:val="22"/>
              </w:rPr>
              <w:t>Нормативный срок освоения ОПОП при очной форме получения образования</w:t>
            </w:r>
          </w:p>
        </w:tc>
      </w:tr>
      <w:tr w:rsidR="00170C69" w:rsidTr="00170C69">
        <w:trPr>
          <w:trHeight w:val="1213"/>
        </w:trPr>
        <w:tc>
          <w:tcPr>
            <w:tcW w:w="2186" w:type="dxa"/>
            <w:vAlign w:val="bottom"/>
          </w:tcPr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left"/>
            </w:pPr>
            <w:r>
              <w:t>На базе основного</w:t>
            </w:r>
          </w:p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left"/>
            </w:pPr>
            <w:r>
              <w:t>общего</w:t>
            </w:r>
          </w:p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spacing w:line="228" w:lineRule="auto"/>
              <w:ind w:firstLine="0"/>
              <w:jc w:val="left"/>
            </w:pPr>
            <w:r>
              <w:t>образования</w:t>
            </w:r>
          </w:p>
        </w:tc>
        <w:tc>
          <w:tcPr>
            <w:tcW w:w="5081" w:type="dxa"/>
            <w:vAlign w:val="bottom"/>
          </w:tcPr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left"/>
            </w:pPr>
            <w:r>
              <w:t>Слесарь по ремонту автомобилей</w:t>
            </w:r>
          </w:p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left"/>
            </w:pPr>
            <w:r>
              <w:t>Водитель автомобиля</w:t>
            </w:r>
          </w:p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left"/>
            </w:pPr>
            <w:r>
              <w:t>Оператор заправочных станций</w:t>
            </w:r>
          </w:p>
        </w:tc>
        <w:tc>
          <w:tcPr>
            <w:tcW w:w="2368" w:type="dxa"/>
          </w:tcPr>
          <w:p w:rsidR="00170C69" w:rsidRDefault="00170C69" w:rsidP="00170C69">
            <w:pPr>
              <w:pStyle w:val="a4"/>
              <w:framePr w:w="9696" w:h="14016" w:hRule="exact" w:wrap="none" w:vAnchor="page" w:hAnchor="page" w:x="1227" w:y="1117"/>
              <w:shd w:val="clear" w:color="auto" w:fill="auto"/>
              <w:ind w:firstLine="0"/>
              <w:jc w:val="center"/>
            </w:pPr>
            <w:r>
              <w:t>2 года 10 мес.</w:t>
            </w:r>
          </w:p>
        </w:tc>
      </w:tr>
    </w:tbl>
    <w:p w:rsidR="00170C69" w:rsidRDefault="00170C69" w:rsidP="00170C69">
      <w:pPr>
        <w:pStyle w:val="1"/>
        <w:framePr w:w="9696" w:h="14016" w:hRule="exact" w:wrap="none" w:vAnchor="page" w:hAnchor="page" w:x="1227" w:y="1117"/>
        <w:shd w:val="clear" w:color="auto" w:fill="auto"/>
        <w:jc w:val="left"/>
      </w:pPr>
    </w:p>
    <w:p w:rsidR="009E0807" w:rsidRPr="00170C69" w:rsidRDefault="009E0807" w:rsidP="00170C69">
      <w:pPr>
        <w:pStyle w:val="1"/>
        <w:framePr w:w="9696" w:h="14016" w:hRule="exact" w:wrap="none" w:vAnchor="page" w:hAnchor="page" w:x="1227" w:y="1117"/>
        <w:shd w:val="clear" w:color="auto" w:fill="auto"/>
        <w:tabs>
          <w:tab w:val="left" w:pos="716"/>
        </w:tabs>
        <w:ind w:left="380" w:firstLine="0"/>
      </w:pPr>
    </w:p>
    <w:p w:rsidR="009E0807" w:rsidRPr="00170C69" w:rsidRDefault="009E0807">
      <w:pPr>
        <w:spacing w:line="14" w:lineRule="exact"/>
        <w:rPr>
          <w:color w:val="auto"/>
        </w:rPr>
        <w:sectPr w:rsidR="009E0807" w:rsidRPr="00170C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170C69" w:rsidRDefault="00170C69">
      <w:pPr>
        <w:pStyle w:val="1"/>
        <w:framePr w:w="9782" w:h="6274" w:hRule="exact" w:wrap="none" w:vAnchor="page" w:hAnchor="page" w:x="1184" w:y="1117"/>
        <w:shd w:val="clear" w:color="auto" w:fill="auto"/>
        <w:ind w:firstLine="820"/>
        <w:jc w:val="left"/>
      </w:pP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11"/>
        <w:framePr w:w="9787" w:h="3672" w:hRule="exact" w:wrap="none" w:vAnchor="page" w:hAnchor="page" w:x="1181" w:y="1117"/>
        <w:numPr>
          <w:ilvl w:val="0"/>
          <w:numId w:val="2"/>
        </w:numPr>
        <w:shd w:val="clear" w:color="auto" w:fill="auto"/>
        <w:tabs>
          <w:tab w:val="left" w:pos="971"/>
        </w:tabs>
        <w:ind w:left="2080" w:hanging="1520"/>
      </w:pPr>
      <w:bookmarkStart w:id="7" w:name="bookmark10"/>
      <w:r>
        <w:t>Характеристика профессиональной деятельности выпускников и требования к результатам освоения ППКРС</w:t>
      </w:r>
      <w:bookmarkEnd w:id="7"/>
    </w:p>
    <w:p w:rsidR="009E0807" w:rsidRDefault="00A829F5">
      <w:pPr>
        <w:pStyle w:val="32"/>
        <w:framePr w:w="9787" w:h="3672" w:hRule="exact" w:wrap="none" w:vAnchor="page" w:hAnchor="page" w:x="1181" w:y="1117"/>
        <w:shd w:val="clear" w:color="auto" w:fill="auto"/>
        <w:spacing w:line="230" w:lineRule="auto"/>
        <w:jc w:val="both"/>
      </w:pPr>
      <w:bookmarkStart w:id="8" w:name="bookmark11"/>
      <w:r>
        <w:t>2.1 Область и объекты профессиональной деятельности</w:t>
      </w:r>
      <w:bookmarkEnd w:id="8"/>
    </w:p>
    <w:p w:rsidR="009E0807" w:rsidRDefault="00A829F5">
      <w:pPr>
        <w:pStyle w:val="1"/>
        <w:framePr w:w="9787" w:h="3672" w:hRule="exact" w:wrap="none" w:vAnchor="page" w:hAnchor="page" w:x="1181" w:y="1117"/>
        <w:shd w:val="clear" w:color="auto" w:fill="auto"/>
        <w:spacing w:line="230" w:lineRule="auto"/>
        <w:ind w:left="820" w:firstLine="0"/>
        <w:jc w:val="left"/>
      </w:pPr>
      <w:r>
        <w:t>Область профессиональной деятельности выпускника: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</w:pPr>
      <w:r>
        <w:t>техническое обслуживание, ремонт и управление автомобильным транспортом;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  <w:rPr>
          <w:sz w:val="28"/>
          <w:szCs w:val="28"/>
        </w:rPr>
      </w:pPr>
      <w:r>
        <w:t>заправка транспортных средств горючими и смазочными материалами</w:t>
      </w:r>
      <w:r>
        <w:rPr>
          <w:sz w:val="28"/>
          <w:szCs w:val="28"/>
        </w:rPr>
        <w:t>.</w:t>
      </w:r>
    </w:p>
    <w:p w:rsidR="009E0807" w:rsidRDefault="00A829F5">
      <w:pPr>
        <w:pStyle w:val="1"/>
        <w:framePr w:w="9787" w:h="3672" w:hRule="exact" w:wrap="none" w:vAnchor="page" w:hAnchor="page" w:x="1181" w:y="1117"/>
        <w:shd w:val="clear" w:color="auto" w:fill="auto"/>
        <w:spacing w:line="230" w:lineRule="auto"/>
        <w:ind w:left="820" w:firstLine="0"/>
        <w:jc w:val="left"/>
      </w:pPr>
      <w:r>
        <w:t>Объекты профессиональной деятельности выпускника: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</w:pPr>
      <w:r>
        <w:t>автотранспортные средства;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</w:pPr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</w:pPr>
      <w:r>
        <w:t>оборудование заправочных станций и топливно-смазочные материалы;</w:t>
      </w:r>
    </w:p>
    <w:p w:rsidR="009E0807" w:rsidRDefault="00A829F5">
      <w:pPr>
        <w:pStyle w:val="1"/>
        <w:framePr w:w="9787" w:h="3672" w:hRule="exact" w:wrap="none" w:vAnchor="page" w:hAnchor="page" w:x="1181" w:y="1117"/>
        <w:numPr>
          <w:ilvl w:val="0"/>
          <w:numId w:val="5"/>
        </w:numPr>
        <w:shd w:val="clear" w:color="auto" w:fill="auto"/>
        <w:tabs>
          <w:tab w:val="left" w:pos="282"/>
        </w:tabs>
        <w:spacing w:line="230" w:lineRule="auto"/>
        <w:ind w:firstLine="0"/>
      </w:pPr>
      <w:r>
        <w:t>техническая и отчетная документация.</w:t>
      </w:r>
    </w:p>
    <w:p w:rsidR="009E0807" w:rsidRDefault="00A829F5">
      <w:pPr>
        <w:pStyle w:val="ad"/>
        <w:framePr w:wrap="none" w:vAnchor="page" w:hAnchor="page" w:x="1272" w:y="5019"/>
        <w:shd w:val="clear" w:color="auto" w:fill="auto"/>
      </w:pPr>
      <w:r>
        <w:t>2.2 Виды профессиональной деятельности и компетенции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8266"/>
      </w:tblGrid>
      <w:tr w:rsidR="009E0807">
        <w:trPr>
          <w:trHeight w:hRule="exact" w:val="26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 w:rsidP="00454F06">
            <w:pPr>
              <w:pStyle w:val="a4"/>
              <w:framePr w:w="9302" w:h="5208" w:wrap="none" w:vAnchor="page" w:hAnchor="page" w:x="1181" w:y="5591"/>
              <w:shd w:val="clear" w:color="auto" w:fill="auto"/>
              <w:ind w:left="1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ВПД 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автотранспорта</w:t>
            </w:r>
          </w:p>
        </w:tc>
      </w:tr>
      <w:tr w:rsidR="009E0807">
        <w:trPr>
          <w:trHeight w:hRule="exact" w:val="25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Диагностировать автомобиль, его агрегаты и системы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работы по различным видам технического обслуживания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Разбирать, собирать узлы и агрегаты автомобиля и устранять неисправности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отчетную документацию по техническому обслуживанию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 w:rsidP="00454F06">
            <w:pPr>
              <w:pStyle w:val="a4"/>
              <w:framePr w:w="9302" w:h="5208" w:wrap="none" w:vAnchor="page" w:hAnchor="page" w:x="1181" w:y="5591"/>
              <w:shd w:val="clear" w:color="auto" w:fill="auto"/>
              <w:ind w:left="1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ВПД 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 и перевозка пассажиров</w:t>
            </w:r>
          </w:p>
        </w:tc>
      </w:tr>
      <w:tr w:rsidR="009E0807">
        <w:trPr>
          <w:trHeight w:hRule="exact" w:val="25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Управлять автомобилями категорий «В» и «С»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2.2.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работы по транспортировке грузов и перевозке пассажиров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sz w:val="22"/>
                <w:szCs w:val="22"/>
              </w:rPr>
              <w:t>дств в п</w:t>
            </w:r>
            <w:proofErr w:type="gramEnd"/>
            <w:r>
              <w:rPr>
                <w:sz w:val="22"/>
                <w:szCs w:val="22"/>
              </w:rPr>
              <w:t>ути следования</w:t>
            </w:r>
          </w:p>
        </w:tc>
      </w:tr>
      <w:tr w:rsidR="009E0807">
        <w:trPr>
          <w:trHeight w:hRule="exact" w:val="51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9E0807">
        <w:trPr>
          <w:trHeight w:hRule="exact" w:val="26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2.5.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документацией установленной формы</w:t>
            </w:r>
          </w:p>
        </w:tc>
      </w:tr>
      <w:tr w:rsidR="009E0807">
        <w:trPr>
          <w:trHeight w:hRule="exact" w:val="51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9E0807">
        <w:trPr>
          <w:trHeight w:hRule="exact" w:val="25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 w:rsidP="00454F06">
            <w:pPr>
              <w:pStyle w:val="a4"/>
              <w:framePr w:w="9302" w:h="5208" w:wrap="none" w:vAnchor="page" w:hAnchor="page" w:x="1181" w:y="5591"/>
              <w:shd w:val="clear" w:color="auto" w:fill="auto"/>
              <w:ind w:left="1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ВПД 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транспортных средств горючими и смазочными материалами</w:t>
            </w:r>
          </w:p>
        </w:tc>
      </w:tr>
      <w:tr w:rsidR="009E0807">
        <w:trPr>
          <w:trHeight w:hRule="exact" w:val="4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3.1.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spacing w:line="228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</w:tr>
      <w:tr w:rsidR="009E0807">
        <w:trPr>
          <w:trHeight w:hRule="exact"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3.2.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технический осмотр и ремонт оборудования заправочных станций</w:t>
            </w:r>
          </w:p>
        </w:tc>
      </w:tr>
      <w:tr w:rsidR="009E0807">
        <w:trPr>
          <w:trHeight w:hRule="exact" w:val="27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3.3.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5208" w:wrap="none" w:vAnchor="page" w:hAnchor="page" w:x="1181" w:y="559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Вести и оформлять учетно-отчетную и планирующую документацию</w:t>
            </w:r>
          </w:p>
        </w:tc>
      </w:tr>
    </w:tbl>
    <w:p w:rsidR="009E0807" w:rsidRDefault="00A829F5">
      <w:pPr>
        <w:pStyle w:val="ad"/>
        <w:framePr w:wrap="none" w:vAnchor="page" w:hAnchor="page" w:x="1277" w:y="11048"/>
        <w:shd w:val="clear" w:color="auto" w:fill="auto"/>
      </w:pPr>
      <w:r>
        <w:t>Общие компетенции выпускника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8290"/>
      </w:tblGrid>
      <w:tr w:rsidR="009E0807">
        <w:trPr>
          <w:trHeight w:hRule="exact" w:val="2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E0807">
        <w:trPr>
          <w:trHeight w:hRule="exact" w:val="51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0807">
        <w:trPr>
          <w:trHeight w:hRule="exact" w:val="51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E0807">
        <w:trPr>
          <w:trHeight w:hRule="exact" w:val="7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E0807">
        <w:trPr>
          <w:trHeight w:hRule="exact" w:val="51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left="100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E0807">
        <w:trPr>
          <w:trHeight w:hRule="exact" w:val="51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left="100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E0807">
        <w:trPr>
          <w:trHeight w:hRule="exact" w:val="2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left="100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E0807">
        <w:trPr>
          <w:trHeight w:hRule="exact" w:val="5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807" w:rsidRDefault="00A829F5" w:rsidP="00454F06">
            <w:pPr>
              <w:pStyle w:val="a4"/>
              <w:framePr w:w="9302" w:h="3893" w:wrap="none" w:vAnchor="page" w:hAnchor="page" w:x="1181" w:y="11619"/>
              <w:shd w:val="clear" w:color="auto" w:fill="auto"/>
              <w:ind w:left="100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454F06" w:rsidRDefault="00454F06">
            <w:pPr>
              <w:pStyle w:val="a4"/>
              <w:framePr w:w="9302" w:h="3893" w:wrap="none" w:vAnchor="page" w:hAnchor="page" w:x="1181" w:y="11619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</w:tr>
    </w:tbl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32"/>
        <w:framePr w:w="9696" w:h="2525" w:hRule="exact" w:wrap="none" w:vAnchor="page" w:hAnchor="page" w:x="1227" w:y="1386"/>
        <w:numPr>
          <w:ilvl w:val="0"/>
          <w:numId w:val="6"/>
        </w:numPr>
        <w:shd w:val="clear" w:color="auto" w:fill="auto"/>
        <w:tabs>
          <w:tab w:val="left" w:pos="546"/>
        </w:tabs>
        <w:jc w:val="both"/>
      </w:pPr>
      <w:bookmarkStart w:id="9" w:name="bookmark12"/>
      <w:r>
        <w:t>Требования</w:t>
      </w:r>
      <w:bookmarkEnd w:id="9"/>
      <w:r w:rsidR="00454F06">
        <w:t xml:space="preserve"> к </w:t>
      </w:r>
      <w:proofErr w:type="gramStart"/>
      <w:r w:rsidR="00454F06">
        <w:t>обучающимся</w:t>
      </w:r>
      <w:proofErr w:type="gramEnd"/>
    </w:p>
    <w:p w:rsidR="009E0807" w:rsidRDefault="00A829F5">
      <w:pPr>
        <w:pStyle w:val="1"/>
        <w:framePr w:w="9696" w:h="2525" w:hRule="exact" w:wrap="none" w:vAnchor="page" w:hAnchor="page" w:x="1227" w:y="1386"/>
        <w:shd w:val="clear" w:color="auto" w:fill="auto"/>
        <w:ind w:firstLine="560"/>
      </w:pPr>
      <w:r>
        <w:t>Абитуриент при поступлении должен иметь документ государственного образца - аттестат основного общего образования.</w:t>
      </w:r>
    </w:p>
    <w:p w:rsidR="009E0807" w:rsidRDefault="00A829F5">
      <w:pPr>
        <w:pStyle w:val="1"/>
        <w:framePr w:w="9696" w:h="2525" w:hRule="exact" w:wrap="none" w:vAnchor="page" w:hAnchor="page" w:x="1227" w:y="1386"/>
        <w:shd w:val="clear" w:color="auto" w:fill="auto"/>
        <w:spacing w:after="260"/>
        <w:ind w:firstLine="740"/>
      </w:pPr>
      <w:r>
        <w:t>Медицинские ограничения регламентированы Перечнем медицинских противопоказаний Министерства здравоохранения РФ.</w:t>
      </w:r>
    </w:p>
    <w:p w:rsidR="009E0807" w:rsidRDefault="00A829F5" w:rsidP="00454F06">
      <w:pPr>
        <w:pStyle w:val="11"/>
        <w:framePr w:w="9696" w:h="691" w:hRule="exact" w:wrap="none" w:vAnchor="page" w:hAnchor="page" w:x="1221" w:y="3191"/>
        <w:numPr>
          <w:ilvl w:val="0"/>
          <w:numId w:val="2"/>
        </w:numPr>
        <w:shd w:val="clear" w:color="auto" w:fill="auto"/>
        <w:tabs>
          <w:tab w:val="left" w:pos="1537"/>
        </w:tabs>
        <w:spacing w:after="0"/>
        <w:ind w:left="3100" w:hanging="1960"/>
      </w:pPr>
      <w:bookmarkStart w:id="10" w:name="bookmark13"/>
      <w:r>
        <w:t>Документы, определяющие содержание и организацию образовательного процесса</w:t>
      </w:r>
      <w:bookmarkEnd w:id="10"/>
    </w:p>
    <w:p w:rsidR="009E0807" w:rsidRDefault="007551BB" w:rsidP="00454F06">
      <w:pPr>
        <w:pStyle w:val="1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17"/>
        </w:tabs>
        <w:ind w:firstLine="0"/>
      </w:pPr>
      <w:r>
        <w:t xml:space="preserve"> Рабочий у</w:t>
      </w:r>
      <w:r w:rsidR="00A829F5">
        <w:t>чебный план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17"/>
        </w:tabs>
        <w:ind w:firstLine="0"/>
      </w:pPr>
      <w:r>
        <w:t>Программы общеобразовательных дисциплин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17"/>
        </w:tabs>
        <w:ind w:firstLine="0"/>
      </w:pPr>
      <w:r>
        <w:t>Программы общепрофессиональных дисциплин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17"/>
        </w:tabs>
        <w:ind w:firstLine="0"/>
      </w:pPr>
      <w:r>
        <w:t>Программы профессиональных модулей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22"/>
        </w:tabs>
        <w:spacing w:after="260"/>
        <w:ind w:firstLine="0"/>
      </w:pPr>
      <w:r>
        <w:t>Программа ФК.00. Физическая культура</w:t>
      </w:r>
    </w:p>
    <w:p w:rsidR="009E0807" w:rsidRDefault="00A829F5" w:rsidP="00454F06">
      <w:pPr>
        <w:pStyle w:val="11"/>
        <w:framePr w:w="9696" w:h="9802" w:hRule="exact" w:wrap="none" w:vAnchor="page" w:hAnchor="page" w:x="1111" w:y="4031"/>
        <w:numPr>
          <w:ilvl w:val="0"/>
          <w:numId w:val="2"/>
        </w:numPr>
        <w:shd w:val="clear" w:color="auto" w:fill="auto"/>
        <w:tabs>
          <w:tab w:val="left" w:pos="1337"/>
        </w:tabs>
        <w:ind w:hanging="1260"/>
      </w:pPr>
      <w:bookmarkStart w:id="11" w:name="bookmark14"/>
      <w:r>
        <w:t>Ресурсное обеспечение реализации программы подготовки квалифицированных рабочих, служащих</w:t>
      </w:r>
      <w:bookmarkEnd w:id="11"/>
    </w:p>
    <w:p w:rsidR="009E0807" w:rsidRDefault="00A829F5" w:rsidP="00454F06">
      <w:pPr>
        <w:pStyle w:val="1"/>
        <w:framePr w:w="9696" w:h="9802" w:hRule="exact" w:wrap="none" w:vAnchor="page" w:hAnchor="page" w:x="1111" w:y="4031"/>
        <w:shd w:val="clear" w:color="auto" w:fill="auto"/>
        <w:spacing w:after="260"/>
        <w:ind w:firstLine="740"/>
      </w:pPr>
      <w:r>
        <w:t>Ресурсное обеспечение ОПОП профессии формируется на основе требований к условиям реализации программы подготовки квалифицированных рабочих, служащих, определяемых ФГОС СПО по профессии 23.01.03 Автомеханик.</w:t>
      </w:r>
    </w:p>
    <w:p w:rsidR="009E0807" w:rsidRDefault="00A829F5" w:rsidP="00454F06">
      <w:pPr>
        <w:pStyle w:val="32"/>
        <w:framePr w:w="9696" w:h="9802" w:hRule="exact" w:wrap="none" w:vAnchor="page" w:hAnchor="page" w:x="1111" w:y="4031"/>
        <w:numPr>
          <w:ilvl w:val="1"/>
          <w:numId w:val="2"/>
        </w:numPr>
        <w:shd w:val="clear" w:color="auto" w:fill="auto"/>
        <w:tabs>
          <w:tab w:val="left" w:pos="537"/>
        </w:tabs>
        <w:jc w:val="both"/>
      </w:pPr>
      <w:bookmarkStart w:id="12" w:name="bookmark15"/>
      <w:r>
        <w:t>Материально-техническое обеспечение</w:t>
      </w:r>
      <w:bookmarkEnd w:id="12"/>
    </w:p>
    <w:p w:rsidR="009E0807" w:rsidRDefault="00454F06" w:rsidP="00454F06">
      <w:pPr>
        <w:pStyle w:val="1"/>
        <w:framePr w:w="9696" w:h="9802" w:hRule="exact" w:wrap="none" w:vAnchor="page" w:hAnchor="page" w:x="1111" w:y="4031"/>
        <w:shd w:val="clear" w:color="auto" w:fill="auto"/>
        <w:ind w:firstLine="740"/>
      </w:pPr>
      <w:r>
        <w:t>Училище</w:t>
      </w:r>
      <w:r w:rsidR="00A829F5">
        <w:t xml:space="preserve"> располагает материально-технической базой, обеспечивающей проведение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9E0807" w:rsidRDefault="00454F06" w:rsidP="00454F06">
      <w:pPr>
        <w:pStyle w:val="1"/>
        <w:framePr w:w="9696" w:h="9802" w:hRule="exact" w:wrap="none" w:vAnchor="page" w:hAnchor="page" w:x="1111" w:y="4031"/>
        <w:shd w:val="clear" w:color="auto" w:fill="auto"/>
        <w:ind w:firstLine="740"/>
      </w:pPr>
      <w:r>
        <w:t>Для реализации ППКРС в училище</w:t>
      </w:r>
      <w:r w:rsidR="00A829F5">
        <w:t xml:space="preserve"> имеются: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0"/>
          <w:numId w:val="5"/>
        </w:numPr>
        <w:shd w:val="clear" w:color="auto" w:fill="auto"/>
        <w:tabs>
          <w:tab w:val="left" w:pos="969"/>
        </w:tabs>
        <w:ind w:firstLine="740"/>
      </w:pPr>
      <w:r>
        <w:t>учебные кабинеты, оснащенные наглядными пособиями, макетами, моделями, материалами для преподавания учебных дисциплин и профессиональных модулей;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0"/>
          <w:numId w:val="5"/>
        </w:numPr>
        <w:shd w:val="clear" w:color="auto" w:fill="auto"/>
        <w:tabs>
          <w:tab w:val="left" w:pos="969"/>
        </w:tabs>
        <w:ind w:firstLine="740"/>
      </w:pPr>
      <w:r>
        <w:t>лаборатории, оснащенные стендами, действующими макетами, моделями, а также аппаратурой и программным обеспечением для проведения лабораторных работ и практических занятий;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0"/>
          <w:numId w:val="5"/>
        </w:numPr>
        <w:shd w:val="clear" w:color="auto" w:fill="auto"/>
        <w:tabs>
          <w:tab w:val="left" w:pos="989"/>
        </w:tabs>
        <w:ind w:firstLine="740"/>
      </w:pPr>
      <w:r>
        <w:t>компьютерные классы;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numPr>
          <w:ilvl w:val="0"/>
          <w:numId w:val="5"/>
        </w:numPr>
        <w:shd w:val="clear" w:color="auto" w:fill="auto"/>
        <w:tabs>
          <w:tab w:val="left" w:pos="989"/>
        </w:tabs>
        <w:ind w:firstLine="740"/>
      </w:pPr>
      <w:r>
        <w:t>компьютерные мультимедийные проекторы.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shd w:val="clear" w:color="auto" w:fill="auto"/>
        <w:ind w:firstLine="0"/>
      </w:pPr>
      <w:r>
        <w:rPr>
          <w:b/>
          <w:bCs/>
        </w:rPr>
        <w:t>Перечень кабинетов, мастерских и других помещений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shd w:val="clear" w:color="auto" w:fill="auto"/>
        <w:ind w:firstLine="740"/>
      </w:pPr>
      <w:r>
        <w:rPr>
          <w:b/>
          <w:bCs/>
        </w:rPr>
        <w:t xml:space="preserve">Кабинеты общеобразовательного цикла: </w:t>
      </w:r>
      <w:r>
        <w:t xml:space="preserve">русского языка и литературы, </w:t>
      </w:r>
      <w:r w:rsidR="00454F06">
        <w:t xml:space="preserve">обществознания и </w:t>
      </w:r>
      <w:r>
        <w:t xml:space="preserve"> истории, химии и биологии, физики, информатики, математики.</w:t>
      </w:r>
    </w:p>
    <w:p w:rsidR="009E0807" w:rsidRDefault="00A829F5" w:rsidP="00454F06">
      <w:pPr>
        <w:pStyle w:val="1"/>
        <w:framePr w:w="9696" w:h="9802" w:hRule="exact" w:wrap="none" w:vAnchor="page" w:hAnchor="page" w:x="1111" w:y="4031"/>
        <w:shd w:val="clear" w:color="auto" w:fill="auto"/>
        <w:ind w:firstLine="740"/>
      </w:pPr>
      <w:r>
        <w:rPr>
          <w:b/>
          <w:bCs/>
        </w:rPr>
        <w:t xml:space="preserve">Кабинеты общепрофессионального и </w:t>
      </w:r>
      <w:proofErr w:type="gramStart"/>
      <w:r>
        <w:rPr>
          <w:b/>
          <w:bCs/>
        </w:rPr>
        <w:t>профессионального</w:t>
      </w:r>
      <w:proofErr w:type="gramEnd"/>
      <w:r>
        <w:rPr>
          <w:b/>
          <w:bCs/>
        </w:rPr>
        <w:t xml:space="preserve"> циклов:</w:t>
      </w:r>
    </w:p>
    <w:p w:rsidR="00454F06" w:rsidRDefault="00454F06" w:rsidP="00454F06">
      <w:pPr>
        <w:pStyle w:val="1"/>
        <w:framePr w:w="9696" w:h="9802" w:hRule="exact" w:wrap="none" w:vAnchor="page" w:hAnchor="page" w:x="1111" w:y="4031"/>
        <w:shd w:val="clear" w:color="auto" w:fill="auto"/>
        <w:ind w:left="426" w:firstLine="0"/>
      </w:pPr>
      <w:r>
        <w:t>-</w:t>
      </w:r>
      <w:r w:rsidR="00A829F5">
        <w:t xml:space="preserve">электротехники, </w:t>
      </w:r>
    </w:p>
    <w:p w:rsidR="00454F06" w:rsidRDefault="00454F06" w:rsidP="00454F06">
      <w:pPr>
        <w:pStyle w:val="1"/>
        <w:framePr w:w="9696" w:h="9802" w:hRule="exact" w:wrap="none" w:vAnchor="page" w:hAnchor="page" w:x="1111" w:y="4031"/>
        <w:shd w:val="clear" w:color="auto" w:fill="auto"/>
        <w:ind w:left="426" w:firstLine="0"/>
      </w:pPr>
      <w:r>
        <w:t>-</w:t>
      </w:r>
      <w:r w:rsidR="00A829F5">
        <w:t xml:space="preserve">устройства автомобилей, </w:t>
      </w:r>
    </w:p>
    <w:p w:rsidR="009E0807" w:rsidRDefault="00454F06" w:rsidP="00454F06">
      <w:pPr>
        <w:pStyle w:val="1"/>
        <w:framePr w:w="9696" w:h="9802" w:hRule="exact" w:wrap="none" w:vAnchor="page" w:hAnchor="page" w:x="1111" w:y="4031"/>
        <w:shd w:val="clear" w:color="auto" w:fill="auto"/>
        <w:ind w:left="426" w:firstLine="0"/>
      </w:pPr>
      <w:r>
        <w:t>-</w:t>
      </w:r>
      <w:r w:rsidR="00A829F5">
        <w:t>правил безопасности дорожного движения, охраны труда, безопасности жизнедеятельности.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rPr>
          <w:b/>
          <w:bCs/>
        </w:rPr>
        <w:t xml:space="preserve">Лаборатории: </w:t>
      </w:r>
      <w:r w:rsidRPr="00E50E90">
        <w:t xml:space="preserve">электрооборудования автомобилей, технического обслуживания и ремонта автомобилей. 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rPr>
          <w:b/>
          <w:bCs/>
        </w:rPr>
        <w:t xml:space="preserve">Мастерские: </w:t>
      </w:r>
      <w:r w:rsidRPr="00E50E90">
        <w:t>слесарная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rPr>
          <w:b/>
          <w:bCs/>
        </w:rPr>
        <w:t>Спортивный комплекс: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0"/>
        <w:jc w:val="left"/>
      </w:pPr>
      <w:r w:rsidRPr="00E50E90">
        <w:t>спортивный зал; открытый стадион широкого профиля с элементами полосы препятствий.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rPr>
          <w:b/>
          <w:bCs/>
        </w:rPr>
        <w:t xml:space="preserve">Залы: </w:t>
      </w:r>
      <w:r w:rsidRPr="00E50E90">
        <w:t>библиотека, читальный зал с выходом в сеть Интернет; актовый зал.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 xml:space="preserve">Реализация ППКРС обеспечивается доступом каждого обучающегося к базам данных и библиотечным фондам, формируемым по полному перечню дисциплин (модулей) ППКРС. </w:t>
      </w:r>
      <w:proofErr w:type="gramStart"/>
      <w:r w:rsidRPr="00E50E90">
        <w:t>Во время самостоятельной подготовки обучающиеся обеспечены доступом к сети Интернет.</w:t>
      </w:r>
      <w:proofErr w:type="gramEnd"/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Требования к минимальному материально-техническому обеспечению реализации ППКРС указано в программах дисциплин и профессиональных модулях.</w:t>
      </w:r>
    </w:p>
    <w:p w:rsidR="00E50E90" w:rsidRPr="00E50E90" w:rsidRDefault="00E50E90" w:rsidP="00E50E90">
      <w:pPr>
        <w:pStyle w:val="32"/>
        <w:framePr w:w="9782" w:h="15238" w:hRule="exact" w:wrap="none" w:vAnchor="page" w:hAnchor="page" w:x="1173" w:y="688"/>
        <w:numPr>
          <w:ilvl w:val="1"/>
          <w:numId w:val="2"/>
        </w:numPr>
        <w:shd w:val="clear" w:color="auto" w:fill="auto"/>
        <w:tabs>
          <w:tab w:val="left" w:pos="520"/>
        </w:tabs>
      </w:pPr>
      <w:bookmarkStart w:id="13" w:name="bookmark16"/>
      <w:r w:rsidRPr="00E50E90">
        <w:t>Информационное обеспечение</w:t>
      </w:r>
      <w:bookmarkEnd w:id="13"/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Библиотечный фонд, помимо учебной литературы, включает официальные, справочно-библиографические и периодические издания - отечественные журналы.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находятся в достаточном количестве.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Библиотечный фонд и другие информационно-методические источники по профессии постоянно обновляется.</w:t>
      </w:r>
    </w:p>
    <w:p w:rsidR="00E50E90" w:rsidRPr="00E50E90" w:rsidRDefault="00E50E90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  <w:r w:rsidRPr="00E50E90">
        <w:t>Перечень учебных изданий, Интернет-ресурсов, дополнительной литературы указан в рабочих программах учебных дисциплин и профессиональных модулей.</w:t>
      </w:r>
    </w:p>
    <w:p w:rsidR="00E50E90" w:rsidRPr="00E50E90" w:rsidRDefault="00E50E90" w:rsidP="00E50E90">
      <w:pPr>
        <w:pStyle w:val="32"/>
        <w:framePr w:w="9782" w:h="15238" w:hRule="exact" w:wrap="none" w:vAnchor="page" w:hAnchor="page" w:x="1173" w:y="688"/>
        <w:numPr>
          <w:ilvl w:val="1"/>
          <w:numId w:val="2"/>
        </w:numPr>
        <w:shd w:val="clear" w:color="auto" w:fill="auto"/>
        <w:tabs>
          <w:tab w:val="left" w:pos="1340"/>
        </w:tabs>
        <w:ind w:firstLine="820"/>
        <w:jc w:val="both"/>
      </w:pPr>
      <w:bookmarkStart w:id="14" w:name="bookmark17"/>
      <w:r w:rsidRPr="00E50E90">
        <w:t>Кадровое обеспечение</w:t>
      </w:r>
      <w:bookmarkEnd w:id="14"/>
    </w:p>
    <w:p w:rsidR="00E50E90" w:rsidRPr="00E50E90" w:rsidRDefault="00E50E90" w:rsidP="00E50E90">
      <w:pPr>
        <w:framePr w:w="9782" w:h="15238" w:hRule="exact" w:wrap="none" w:vAnchor="page" w:hAnchor="page" w:x="1173" w:y="688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0E90">
        <w:rPr>
          <w:rFonts w:ascii="Times New Roman" w:hAnsi="Times New Roman" w:cs="Times New Roman"/>
        </w:rPr>
        <w:t xml:space="preserve">Реализация </w:t>
      </w:r>
      <w:proofErr w:type="gramStart"/>
      <w:r w:rsidRPr="00E50E90">
        <w:rPr>
          <w:rFonts w:ascii="Times New Roman" w:hAnsi="Times New Roman" w:cs="Times New Roman"/>
        </w:rPr>
        <w:t>рабочей</w:t>
      </w:r>
      <w:proofErr w:type="gramEnd"/>
      <w:r w:rsidRPr="00E50E90">
        <w:rPr>
          <w:rFonts w:ascii="Times New Roman" w:hAnsi="Times New Roman" w:cs="Times New Roman"/>
        </w:rPr>
        <w:t xml:space="preserve"> ППКРС обеспечена педагогическими кадрами, соответствующими следующим требованиям:</w:t>
      </w:r>
      <w:r w:rsidRPr="00E50E90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</w:t>
      </w:r>
      <w:r w:rsidRPr="00E50E90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и </w:t>
      </w:r>
      <w:r w:rsidRPr="00E50E90">
        <w:rPr>
          <w:rFonts w:ascii="Times New Roman" w:eastAsia="Times New Roman" w:hAnsi="Times New Roman" w:cs="Times New Roman"/>
          <w:color w:val="auto"/>
          <w:lang w:bidi="ar-SA"/>
        </w:rPr>
        <w:t>имеющих стаж работы в данной профессиональной области не менее 3 лет.</w:t>
      </w:r>
    </w:p>
    <w:p w:rsidR="00E50E90" w:rsidRPr="00E50E90" w:rsidRDefault="00E50E90" w:rsidP="00E50E90">
      <w:pPr>
        <w:framePr w:w="9782" w:h="15238" w:hRule="exact" w:wrap="none" w:vAnchor="page" w:hAnchor="page" w:x="1173" w:y="688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0E90">
        <w:rPr>
          <w:rFonts w:ascii="Times New Roman" w:eastAsia="Times New Roman" w:hAnsi="Times New Roman" w:cs="Times New Roman"/>
          <w:color w:val="auto"/>
          <w:lang w:bidi="ar-SA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50E90" w:rsidRPr="00E50E90" w:rsidRDefault="00E50E90" w:rsidP="00E50E90">
      <w:pPr>
        <w:framePr w:w="9782" w:h="15238" w:hRule="exact" w:wrap="none" w:vAnchor="page" w:hAnchor="page" w:x="1173" w:y="688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0E90">
        <w:rPr>
          <w:rFonts w:ascii="Times New Roman" w:eastAsia="Times New Roman" w:hAnsi="Times New Roman" w:cs="Times New Roman"/>
          <w:color w:val="auto"/>
          <w:lang w:bidi="ar-SA"/>
        </w:rPr>
        <w:t>Педагогические работники, привлекаемые к реализации образовательной програм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мы, </w:t>
      </w:r>
      <w:r w:rsidRPr="00E50E90">
        <w:rPr>
          <w:rFonts w:ascii="Times New Roman" w:eastAsia="Times New Roman" w:hAnsi="Times New Roman" w:cs="Times New Roman"/>
          <w:color w:val="auto"/>
          <w:lang w:bidi="ar-SA"/>
        </w:rPr>
        <w:t xml:space="preserve">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50E90" w:rsidRPr="00E50E90" w:rsidRDefault="00E50E90" w:rsidP="00E50E90">
      <w:pPr>
        <w:framePr w:w="9782" w:h="15238" w:hRule="exact" w:wrap="none" w:vAnchor="page" w:hAnchor="page" w:x="1173" w:y="688"/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50E90">
        <w:rPr>
          <w:rFonts w:ascii="Times New Roman" w:eastAsia="Times New Roman" w:hAnsi="Times New Roman" w:cs="Times New Roman"/>
          <w:color w:val="auto"/>
          <w:lang w:bidi="ar-SA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E0807" w:rsidRPr="00E50E90" w:rsidRDefault="009E0807" w:rsidP="00E50E90">
      <w:pPr>
        <w:pStyle w:val="1"/>
        <w:framePr w:w="9782" w:h="15238" w:hRule="exact" w:wrap="none" w:vAnchor="page" w:hAnchor="page" w:x="1173" w:y="688"/>
        <w:shd w:val="clear" w:color="auto" w:fill="auto"/>
        <w:ind w:firstLine="820"/>
      </w:pPr>
    </w:p>
    <w:p w:rsidR="009E0807" w:rsidRPr="00E50E90" w:rsidRDefault="009E0807">
      <w:pPr>
        <w:spacing w:line="14" w:lineRule="exact"/>
        <w:rPr>
          <w:rFonts w:ascii="Times New Roman" w:hAnsi="Times New Roman" w:cs="Times New Roman"/>
        </w:rPr>
        <w:sectPr w:rsidR="009E0807" w:rsidRPr="00E50E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E50E90">
      <w:pPr>
        <w:pStyle w:val="11"/>
        <w:framePr w:w="9782" w:h="15155" w:hRule="exact" w:wrap="none" w:vAnchor="page" w:hAnchor="page" w:x="1106" w:y="956"/>
        <w:numPr>
          <w:ilvl w:val="0"/>
          <w:numId w:val="2"/>
        </w:numPr>
        <w:shd w:val="clear" w:color="auto" w:fill="auto"/>
        <w:tabs>
          <w:tab w:val="left" w:pos="2691"/>
        </w:tabs>
        <w:ind w:left="2340" w:firstLine="0"/>
      </w:pPr>
      <w:bookmarkStart w:id="15" w:name="bookmark18"/>
      <w:r>
        <w:t>Оценка результатов освоения ППКРС</w:t>
      </w:r>
      <w:bookmarkEnd w:id="15"/>
    </w:p>
    <w:p w:rsidR="009E0807" w:rsidRDefault="00A829F5" w:rsidP="00E50E90">
      <w:pPr>
        <w:pStyle w:val="32"/>
        <w:framePr w:w="9782" w:h="15155" w:hRule="exact" w:wrap="none" w:vAnchor="page" w:hAnchor="page" w:x="1106" w:y="956"/>
        <w:numPr>
          <w:ilvl w:val="1"/>
          <w:numId w:val="2"/>
        </w:numPr>
        <w:shd w:val="clear" w:color="auto" w:fill="auto"/>
        <w:tabs>
          <w:tab w:val="left" w:pos="500"/>
        </w:tabs>
        <w:jc w:val="both"/>
      </w:pPr>
      <w:bookmarkStart w:id="16" w:name="bookmark19"/>
      <w:r>
        <w:t>Контроль и оценка достижений обучающихся</w:t>
      </w:r>
      <w:bookmarkEnd w:id="16"/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r>
        <w:t>Оценка качества освоения ППКРС включает текущий контроль знаний, промежуточную и государственную (итоговую) аттестацию обучающихся.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r>
        <w:t>Текущий контроль знаний и промежуточная</w:t>
      </w:r>
      <w:r w:rsidR="00173978">
        <w:t xml:space="preserve"> аттестация проводится училищем</w:t>
      </w:r>
      <w:r>
        <w:t xml:space="preserve">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</w:t>
      </w:r>
      <w:r w:rsidR="00173978">
        <w:t xml:space="preserve">му модулю разрабатываются преподавателями и мастерами производственного обучения </w:t>
      </w:r>
      <w:r>
        <w:t xml:space="preserve"> самостоятельно и доводятся до сведения обучающихся в течение первых двух месяцев от начала обучения.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r>
        <w:t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разрабатываются и утверждаются </w:t>
      </w:r>
      <w:r w:rsidR="00173978">
        <w:t xml:space="preserve"> педагогами </w:t>
      </w:r>
      <w:r>
        <w:t>самостоятельно, а для государственной (итоговой) аттестации разрабатываются и утверждаются после предварительного положительного заключения работодателей.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proofErr w:type="gramStart"/>
      <w:r>
        <w:t xml:space="preserve">В </w:t>
      </w:r>
      <w:r w:rsidR="00173978">
        <w:t xml:space="preserve">училище </w:t>
      </w:r>
      <w:r>
        <w:t xml:space="preserve">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  <w:jc w:val="left"/>
      </w:pPr>
      <w:r>
        <w:t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left="400" w:firstLine="420"/>
        <w:jc w:val="left"/>
      </w:pPr>
      <w:r>
        <w:t>Для юношей предусматривается оценка результатов освоения основ военной службы. С целью контроля и оценки результатов подготовки и учета индивидуальных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0"/>
      </w:pPr>
      <w:r>
        <w:t>образовательных достижений обучающихся применяются: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2"/>
        </w:tabs>
        <w:spacing w:line="262" w:lineRule="auto"/>
        <w:ind w:firstLine="0"/>
      </w:pPr>
      <w:r>
        <w:t>входной контроль;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2"/>
        </w:tabs>
        <w:spacing w:line="262" w:lineRule="auto"/>
        <w:ind w:firstLine="0"/>
      </w:pPr>
      <w:r>
        <w:t>текущий контроль;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2"/>
        </w:tabs>
        <w:spacing w:line="262" w:lineRule="auto"/>
        <w:ind w:firstLine="0"/>
      </w:pPr>
      <w:r>
        <w:t>рубежный контроль;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2"/>
        </w:tabs>
        <w:spacing w:line="262" w:lineRule="auto"/>
        <w:ind w:firstLine="0"/>
      </w:pPr>
      <w:r>
        <w:t>итоговый контроль.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0"/>
      </w:pPr>
      <w:r>
        <w:t>Правила участия в контролирующих мероприятиях и критерии оценивания достижений обучающихся опред</w:t>
      </w:r>
      <w:r w:rsidR="00173978">
        <w:t>еляются локальными актами училища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0"/>
      </w:pPr>
      <w:r>
        <w:rPr>
          <w:b/>
          <w:bCs/>
        </w:rPr>
        <w:t>Входной контроль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  <w: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по общеобразовательным дисциплинам на 1 курсе в форме устного опроса или тестирования.</w:t>
      </w:r>
    </w:p>
    <w:p w:rsidR="009E0807" w:rsidRDefault="00A829F5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0"/>
      </w:pPr>
      <w:r>
        <w:rPr>
          <w:b/>
          <w:bCs/>
        </w:rPr>
        <w:t>Текущий контроль</w:t>
      </w:r>
    </w:p>
    <w:p w:rsidR="00E50E90" w:rsidRDefault="00A829F5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6"/>
        </w:tabs>
        <w:ind w:firstLine="0"/>
      </w:pPr>
      <w:r>
        <w:t>Текущий контроль результатов подготовки осуществляется преподавателем 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E50E90" w:rsidRDefault="00E50E90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6"/>
        </w:tabs>
        <w:ind w:firstLine="0"/>
      </w:pPr>
      <w:r w:rsidRPr="00E50E90">
        <w:t xml:space="preserve"> </w:t>
      </w:r>
      <w:r>
        <w:t xml:space="preserve">выполнении </w:t>
      </w:r>
      <w:proofErr w:type="gramStart"/>
      <w:r>
        <w:t>обучаемым</w:t>
      </w:r>
      <w:proofErr w:type="gramEnd"/>
      <w:r>
        <w:t xml:space="preserve"> требуемых действий в процессе учебной деятельности;</w:t>
      </w:r>
    </w:p>
    <w:p w:rsidR="00E50E90" w:rsidRDefault="00E50E90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6"/>
        </w:tabs>
        <w:ind w:firstLine="0"/>
      </w:pPr>
      <w:r>
        <w:t>правильности выполнения требуемых действий;</w:t>
      </w:r>
    </w:p>
    <w:p w:rsidR="00E50E90" w:rsidRDefault="00E50E90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6"/>
        </w:tabs>
        <w:ind w:firstLine="0"/>
      </w:pPr>
      <w:proofErr w:type="gramStart"/>
      <w:r>
        <w:t>соответствии</w:t>
      </w:r>
      <w:proofErr w:type="gramEnd"/>
      <w:r>
        <w:t xml:space="preserve"> формы действия данному этапу усвоения учебного материала;</w:t>
      </w:r>
    </w:p>
    <w:p w:rsidR="00E50E90" w:rsidRDefault="00E50E90" w:rsidP="00E50E90">
      <w:pPr>
        <w:pStyle w:val="1"/>
        <w:framePr w:w="9782" w:h="15155" w:hRule="exact" w:wrap="none" w:vAnchor="page" w:hAnchor="page" w:x="1106" w:y="956"/>
        <w:numPr>
          <w:ilvl w:val="0"/>
          <w:numId w:val="5"/>
        </w:numPr>
        <w:shd w:val="clear" w:color="auto" w:fill="auto"/>
        <w:tabs>
          <w:tab w:val="left" w:pos="316"/>
        </w:tabs>
        <w:ind w:firstLine="0"/>
      </w:pPr>
      <w:proofErr w:type="gramStart"/>
      <w:r>
        <w:t>формировании</w:t>
      </w:r>
      <w:proofErr w:type="gramEnd"/>
      <w:r>
        <w:t xml:space="preserve"> действия с должной мерой обобщения, освоения (</w:t>
      </w:r>
      <w:proofErr w:type="spellStart"/>
      <w:r>
        <w:t>автоматизированности</w:t>
      </w:r>
      <w:proofErr w:type="spellEnd"/>
      <w:r>
        <w:t>, быстроты выполнения и др.) и т.д.</w:t>
      </w:r>
    </w:p>
    <w:p w:rsidR="009E0807" w:rsidRDefault="009E0807" w:rsidP="00E50E90">
      <w:pPr>
        <w:pStyle w:val="1"/>
        <w:framePr w:w="9782" w:h="15155" w:hRule="exact" w:wrap="none" w:vAnchor="page" w:hAnchor="page" w:x="1106" w:y="956"/>
        <w:shd w:val="clear" w:color="auto" w:fill="auto"/>
        <w:ind w:firstLine="820"/>
      </w:pP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0"/>
      </w:pPr>
      <w:r>
        <w:rPr>
          <w:b/>
          <w:bCs/>
        </w:rPr>
        <w:t>Рубежный контроль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По окончанию каждого семестра проводится рубежный контроль достижений обучающихся. Рубежный контроль проводится преподавателем или независимой комиссией, состоящей из ведущего занятия преподавателя, специалистов структурных подразделений лицея.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0"/>
      </w:pPr>
      <w:r>
        <w:rPr>
          <w:b/>
          <w:bCs/>
        </w:rPr>
        <w:t>Итоговый контроль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560"/>
      </w:pPr>
      <w:r>
        <w:t>Итоговый контроль результатов подготовки обучающихся в форме зачетов, дифференцированных зачётов осуществляется ведущим преподавателем.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560"/>
      </w:pPr>
      <w:r>
        <w:t>Итоговый контроль результатов подготовки обучающихся в форме экзаменов и экзаменов (квалификационных) осуществляется комисси</w:t>
      </w:r>
      <w:r w:rsidR="001C3E8C">
        <w:t>ей, назначаемой директором училища</w:t>
      </w:r>
      <w:r>
        <w:t>, с участием ведущего (их) преподавателя (ей).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0"/>
      </w:pPr>
      <w:r>
        <w:rPr>
          <w:b/>
          <w:bCs/>
        </w:rPr>
        <w:t>Промежуточная аттестация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proofErr w:type="gramStart"/>
      <w:r>
        <w:t>Формы проведения промежуточной аттестации - зачет, дифференцированный зачет (без учета времени, экзамен, экзамен (квалификационный) (с учетом времени).</w:t>
      </w:r>
      <w:proofErr w:type="gramEnd"/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spacing w:after="260"/>
        <w:ind w:firstLine="720"/>
      </w:pPr>
      <w:r>
        <w:t>Количество учебных дисциплин, МДК (в том числе за счет вариативной части), учебных и производственных практик, модулей, выносимых на промежуточную аттестацию, по окончании их изучения, в одном учебном году, не должно превышать восемнадцати.</w:t>
      </w:r>
    </w:p>
    <w:p w:rsidR="009E0807" w:rsidRDefault="00A829F5" w:rsidP="00E50E90">
      <w:pPr>
        <w:pStyle w:val="32"/>
        <w:framePr w:w="9696" w:h="14736" w:hRule="exact" w:wrap="none" w:vAnchor="page" w:hAnchor="page" w:x="1227" w:y="1117"/>
        <w:numPr>
          <w:ilvl w:val="1"/>
          <w:numId w:val="2"/>
        </w:numPr>
        <w:shd w:val="clear" w:color="auto" w:fill="auto"/>
        <w:tabs>
          <w:tab w:val="left" w:pos="513"/>
        </w:tabs>
        <w:jc w:val="both"/>
      </w:pPr>
      <w:bookmarkStart w:id="17" w:name="bookmark20"/>
      <w:r>
        <w:t>Порядок выполнения и защиты выпускной квалификационной работы</w:t>
      </w:r>
      <w:bookmarkEnd w:id="17"/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Государственная (итоговая) аттестация включает подготовку и защиту выпускной квалификационной работы.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Выполнение выпускной квалификационной работы проходит в два этапа и включает: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numPr>
          <w:ilvl w:val="0"/>
          <w:numId w:val="5"/>
        </w:numPr>
        <w:shd w:val="clear" w:color="auto" w:fill="auto"/>
        <w:tabs>
          <w:tab w:val="left" w:pos="775"/>
        </w:tabs>
        <w:ind w:firstLine="560"/>
      </w:pPr>
      <w:r>
        <w:t>выполнение выпускной практической квалификационной работы;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numPr>
          <w:ilvl w:val="0"/>
          <w:numId w:val="5"/>
        </w:numPr>
        <w:shd w:val="clear" w:color="auto" w:fill="auto"/>
        <w:tabs>
          <w:tab w:val="left" w:pos="775"/>
        </w:tabs>
        <w:ind w:firstLine="560"/>
      </w:pPr>
      <w:r>
        <w:t>защиту письменной экзаменационной работы.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Темы выпускных квалификацион</w:t>
      </w:r>
      <w:r w:rsidR="001C3E8C">
        <w:t xml:space="preserve">ных работ определяются училищем </w:t>
      </w:r>
      <w:r>
        <w:t>и соответствуют содержанию одного или нескольких профессиональных модулей.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Перечень выпускных практических квалификационных работ и тематика письменных экзаменационных работ разрабатывается преподавателе</w:t>
      </w:r>
      <w:proofErr w:type="gramStart"/>
      <w:r>
        <w:t>м(</w:t>
      </w:r>
      <w:proofErr w:type="gramEnd"/>
      <w:r>
        <w:t>-</w:t>
      </w:r>
      <w:proofErr w:type="spellStart"/>
      <w:r>
        <w:t>ями</w:t>
      </w:r>
      <w:proofErr w:type="spellEnd"/>
      <w:r>
        <w:t xml:space="preserve">) профессионального цикла с участием мастеров производственного обучения, рассматриваются на заседаниях </w:t>
      </w:r>
      <w:r w:rsidR="001C3E8C">
        <w:t xml:space="preserve"> педагогического совета  и методических объединений</w:t>
      </w:r>
      <w:r>
        <w:t>, согласовываются с заместителем директора по учебно-производственной работе и у</w:t>
      </w:r>
      <w:r w:rsidR="001C3E8C">
        <w:t>тверждаются директором училища.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proofErr w:type="gramStart"/>
      <w:r>
        <w:t>Обучающемуся</w:t>
      </w:r>
      <w:proofErr w:type="gramEnd"/>
      <w: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 xml:space="preserve">Для подготовки выпускной квалификационной работы </w:t>
      </w:r>
      <w:proofErr w:type="gramStart"/>
      <w:r>
        <w:t>обучающемуся</w:t>
      </w:r>
      <w:proofErr w:type="gramEnd"/>
      <w:r>
        <w:t xml:space="preserve"> назначается руководитель.</w:t>
      </w:r>
    </w:p>
    <w:p w:rsidR="009E0807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 xml:space="preserve">Закрепление тем письменных экзаменационных работ </w:t>
      </w:r>
      <w:proofErr w:type="gramStart"/>
      <w:r>
        <w:t>за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с указанием руководителя и сроков выполнения оформляе</w:t>
      </w:r>
      <w:r w:rsidR="001C3E8C">
        <w:t>тся приказом директора училища</w:t>
      </w:r>
      <w:r>
        <w:t xml:space="preserve"> Руководителем письменной экзаменационной работы мож</w:t>
      </w:r>
      <w:r w:rsidR="001C3E8C">
        <w:t>ет быть только работник училища</w:t>
      </w:r>
      <w:r>
        <w:t>.</w:t>
      </w:r>
    </w:p>
    <w:p w:rsidR="001C3E8C" w:rsidRDefault="00A829F5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 xml:space="preserve">Полностью готовая письменная экзаменационная работа сдается </w:t>
      </w:r>
      <w:proofErr w:type="gramStart"/>
      <w:r>
        <w:t>обучающимся</w:t>
      </w:r>
      <w:proofErr w:type="gramEnd"/>
      <w:r>
        <w:t xml:space="preserve"> заместителю директора по учебно-производственной работе для окончательного контроля и подписи. Письменная экзаменационная работа лично предоставляется </w:t>
      </w:r>
      <w:proofErr w:type="gramStart"/>
      <w:r>
        <w:t>обучающимся</w:t>
      </w:r>
      <w:proofErr w:type="gramEnd"/>
      <w:r>
        <w:t xml:space="preserve"> государственное экзаменационной комиссией в день защиты. Выпускнику в процессе защиты разрешается пользоваться пояснительной запиской. Необходимо также при</w:t>
      </w:r>
      <w:r w:rsidR="001C3E8C" w:rsidRPr="001C3E8C">
        <w:t xml:space="preserve"> </w:t>
      </w:r>
      <w:r w:rsidR="001C3E8C">
        <w:t>выступлении использовать демонстрационные материалы.</w:t>
      </w:r>
      <w:r w:rsidR="001C3E8C" w:rsidRPr="001C3E8C">
        <w:t xml:space="preserve"> </w:t>
      </w:r>
    </w:p>
    <w:p w:rsidR="00E50E90" w:rsidRDefault="001C3E8C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  <w:r>
        <w:t>Защита письменной экзаменационной работы проводится на открытом заседании экзаменационной комиссии.</w:t>
      </w:r>
      <w:r w:rsidR="00E50E90" w:rsidRPr="00E50E90">
        <w:t xml:space="preserve"> </w:t>
      </w:r>
      <w:r w:rsidR="00E50E90">
        <w:t>Целью защиты письменной экзаменационной работы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1C3E8C" w:rsidRDefault="001C3E8C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</w:p>
    <w:p w:rsidR="001C3E8C" w:rsidRDefault="001C3E8C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0"/>
      </w:pPr>
    </w:p>
    <w:p w:rsidR="009E0807" w:rsidRDefault="009E0807" w:rsidP="00E50E90">
      <w:pPr>
        <w:pStyle w:val="1"/>
        <w:framePr w:w="9696" w:h="14736" w:hRule="exact" w:wrap="none" w:vAnchor="page" w:hAnchor="page" w:x="1227" w:y="1117"/>
        <w:shd w:val="clear" w:color="auto" w:fill="auto"/>
        <w:ind w:firstLine="720"/>
      </w:pP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>
        <w:t xml:space="preserve">К выпускной практической квалификационной работе допускаются </w:t>
      </w:r>
      <w:proofErr w:type="gramStart"/>
      <w:r>
        <w:t>обучающиеся</w:t>
      </w:r>
      <w:proofErr w:type="gramEnd"/>
      <w:r>
        <w:t>, успешно прошедшие промежуточную аттестацию по теоретическому обучению, учебной и производственной практике. Сроки проведения - в соответствии с графиком проведения выпускных практических квалификационных работ.</w:t>
      </w:r>
    </w:p>
    <w:p w:rsidR="009E0807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>
        <w:t xml:space="preserve">Обучающимся, имеющим отличную успеваемость по общепрофессиональным предметам и профессиональным модулям, учебной и производственной практике и систематически выполняющим в период </w:t>
      </w:r>
      <w:proofErr w:type="gramStart"/>
      <w:r>
        <w:t>практики</w:t>
      </w:r>
      <w:proofErr w:type="gramEnd"/>
      <w:r>
        <w:t xml:space="preserve"> установленные производственные задания, может выдаваться работа более высокого уровня квалификации.</w:t>
      </w:r>
    </w:p>
    <w:p w:rsidR="009E0807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>
        <w:t xml:space="preserve">Выпускная практическая квалификационная работа выполняется </w:t>
      </w:r>
      <w:proofErr w:type="gramStart"/>
      <w:r>
        <w:t>обучающимися</w:t>
      </w:r>
      <w:proofErr w:type="gramEnd"/>
      <w:r>
        <w:t xml:space="preserve"> в присутствии государственной аттестационной комиссии на предприятии или в </w:t>
      </w:r>
      <w:proofErr w:type="spellStart"/>
      <w:r>
        <w:t>учебно</w:t>
      </w:r>
      <w:r>
        <w:softHyphen/>
        <w:t>производственных</w:t>
      </w:r>
      <w:proofErr w:type="spellEnd"/>
      <w:r>
        <w:t xml:space="preserve"> мастерских колледжа с представителем работодателя.</w:t>
      </w:r>
    </w:p>
    <w:p w:rsidR="009E0807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>
        <w:t>Результаты выполнения выпускных практических квалификационных работ заносятся в протокол. В случае если комиссия в полном составе не может присутствовать при выполнении выпускником практической квалификационной работы, то составляется заключение, в котором даётся характеристика работы и указывается, какому разряду она соответствует.</w:t>
      </w:r>
    </w:p>
    <w:p w:rsidR="009E0807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spacing w:after="260"/>
        <w:ind w:firstLine="720"/>
      </w:pPr>
      <w:r>
        <w:t>Критерии оценки выполнения работы: овладение приёмами работ, соблюдение технических и технологических требований к качеству производимых работ, выполнение установленных норм времени (выработки), умелое пользование оборудованием, соблюдение требований безопасности труда и организации рабочего времени.</w:t>
      </w:r>
    </w:p>
    <w:p w:rsidR="009E0807" w:rsidRDefault="00A829F5" w:rsidP="00F62D89">
      <w:pPr>
        <w:pStyle w:val="32"/>
        <w:framePr w:w="9696" w:h="15093" w:hRule="exact" w:wrap="none" w:vAnchor="page" w:hAnchor="page" w:x="1227" w:y="1117"/>
        <w:numPr>
          <w:ilvl w:val="1"/>
          <w:numId w:val="2"/>
        </w:numPr>
        <w:shd w:val="clear" w:color="auto" w:fill="auto"/>
        <w:tabs>
          <w:tab w:val="left" w:pos="500"/>
        </w:tabs>
        <w:jc w:val="both"/>
      </w:pPr>
      <w:bookmarkStart w:id="18" w:name="bookmark21"/>
      <w:r>
        <w:t>Организация государственной (итоговой) аттестации выпускников</w:t>
      </w:r>
      <w:bookmarkEnd w:id="18"/>
    </w:p>
    <w:p w:rsidR="009E0807" w:rsidRPr="00F62D89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 w:rsidRPr="00F62D89">
        <w:t xml:space="preserve">Оценка качества освоения ППКРС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Состав государственной экзаменационной комиссии утверждается приказом директора. </w:t>
      </w:r>
      <w:proofErr w:type="gramStart"/>
      <w:r w:rsidRPr="00F62D89">
        <w:t>Государственную экзаменационной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  <w:proofErr w:type="gramEnd"/>
    </w:p>
    <w:p w:rsidR="009E0807" w:rsidRPr="00F62D89" w:rsidRDefault="00A829F5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proofErr w:type="gramStart"/>
      <w:r w:rsidRPr="00F62D89">
        <w:t>Государственная экзаменационной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proofErr w:type="gramEnd"/>
    </w:p>
    <w:p w:rsidR="00F62D89" w:rsidRPr="00F62D89" w:rsidRDefault="00F62D89" w:rsidP="00F62D89">
      <w:pPr>
        <w:pStyle w:val="Default"/>
        <w:framePr w:w="9696" w:h="15093" w:hRule="exact" w:wrap="none" w:vAnchor="page" w:hAnchor="page" w:x="1227" w:y="1117"/>
        <w:jc w:val="both"/>
      </w:pPr>
      <w:r>
        <w:t xml:space="preserve">        </w:t>
      </w:r>
      <w:r w:rsidR="00A829F5" w:rsidRPr="00F62D89"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</w:t>
      </w:r>
      <w:r w:rsidRPr="00F62D89"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профессии, характеристики с мест прохождения производственной практики. </w:t>
      </w:r>
    </w:p>
    <w:p w:rsidR="00F62D89" w:rsidRPr="00F62D89" w:rsidRDefault="00F62D89" w:rsidP="00F62D89">
      <w:pPr>
        <w:pStyle w:val="Default"/>
        <w:framePr w:w="9696" w:h="15093" w:hRule="exact" w:wrap="none" w:vAnchor="page" w:hAnchor="page" w:x="1227" w:y="1117"/>
        <w:ind w:firstLine="708"/>
        <w:jc w:val="both"/>
      </w:pPr>
      <w:r w:rsidRPr="00F62D89">
        <w:t xml:space="preserve">Программа государственной (итоговой) аттестации, требования к выпускным квалификационным работам, а также критерии оценки знаний, утвержденные колледжем, доводятся до сведения студентов за шесть месяцев до начала государственной итоговой аттестации. </w:t>
      </w:r>
      <w:r>
        <w:t xml:space="preserve"> </w:t>
      </w:r>
      <w:r w:rsidRPr="00F62D89">
        <w:t xml:space="preserve">Результаты любой из форм государственной (итоговой)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экзаменационной комиссии. </w:t>
      </w:r>
    </w:p>
    <w:p w:rsidR="009E0807" w:rsidRPr="00F62D89" w:rsidRDefault="00F62D89" w:rsidP="00F62D89">
      <w:pPr>
        <w:pStyle w:val="1"/>
        <w:framePr w:w="9696" w:h="15093" w:hRule="exact" w:wrap="none" w:vAnchor="page" w:hAnchor="page" w:x="1227" w:y="1117"/>
        <w:shd w:val="clear" w:color="auto" w:fill="auto"/>
        <w:ind w:firstLine="720"/>
      </w:pPr>
      <w:r w:rsidRPr="00F62D89"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9E0807" w:rsidRPr="00F62D89" w:rsidRDefault="009E0807">
      <w:pPr>
        <w:spacing w:line="14" w:lineRule="exact"/>
        <w:sectPr w:rsidR="009E0807" w:rsidRPr="00F62D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9E0807">
      <w:pPr>
        <w:spacing w:line="14" w:lineRule="exact"/>
      </w:pPr>
    </w:p>
    <w:p w:rsidR="009E0807" w:rsidRDefault="009E0807">
      <w:pPr>
        <w:spacing w:line="14" w:lineRule="exact"/>
      </w:pPr>
    </w:p>
    <w:p w:rsidR="009E0807" w:rsidRDefault="00A829F5">
      <w:pPr>
        <w:pStyle w:val="32"/>
        <w:framePr w:w="8558" w:h="1834" w:hRule="exact" w:wrap="none" w:vAnchor="page" w:hAnchor="page" w:x="2750" w:y="4701"/>
        <w:shd w:val="clear" w:color="auto" w:fill="auto"/>
        <w:spacing w:after="120" w:line="360" w:lineRule="auto"/>
        <w:ind w:left="2280" w:firstLine="20"/>
      </w:pPr>
      <w:bookmarkStart w:id="19" w:name="bookmark24"/>
      <w:r>
        <w:t>УЧЕБНЫЙ ПЛАН</w:t>
      </w:r>
      <w:bookmarkEnd w:id="19"/>
    </w:p>
    <w:p w:rsidR="009E0807" w:rsidRDefault="00A829F5">
      <w:pPr>
        <w:pStyle w:val="1"/>
        <w:framePr w:w="8558" w:h="1834" w:hRule="exact" w:wrap="none" w:vAnchor="page" w:hAnchor="page" w:x="2750" w:y="4701"/>
        <w:shd w:val="clear" w:color="auto" w:fill="auto"/>
        <w:spacing w:line="360" w:lineRule="auto"/>
        <w:ind w:left="680" w:right="1840" w:hanging="680"/>
        <w:jc w:val="left"/>
      </w:pPr>
      <w:r>
        <w:t>программы подготовки квалифицированных рабочих, служащих по профессии среднего профессионального образования</w:t>
      </w:r>
    </w:p>
    <w:p w:rsidR="009E0807" w:rsidRDefault="00A829F5">
      <w:pPr>
        <w:pStyle w:val="32"/>
        <w:framePr w:w="8558" w:h="1834" w:hRule="exact" w:wrap="none" w:vAnchor="page" w:hAnchor="page" w:x="2750" w:y="4701"/>
        <w:shd w:val="clear" w:color="auto" w:fill="auto"/>
        <w:spacing w:line="360" w:lineRule="auto"/>
        <w:ind w:left="2140"/>
      </w:pPr>
      <w:bookmarkStart w:id="20" w:name="bookmark25"/>
      <w:r>
        <w:t>23.01.03 Автомеханик</w:t>
      </w:r>
      <w:bookmarkEnd w:id="20"/>
    </w:p>
    <w:p w:rsidR="009E0807" w:rsidRDefault="00A829F5">
      <w:pPr>
        <w:pStyle w:val="1"/>
        <w:framePr w:w="8558" w:h="2246" w:hRule="exact" w:wrap="none" w:vAnchor="page" w:hAnchor="page" w:x="2750" w:y="7456"/>
        <w:shd w:val="clear" w:color="auto" w:fill="auto"/>
        <w:ind w:left="3920" w:right="1280" w:hanging="1620"/>
        <w:jc w:val="left"/>
      </w:pPr>
      <w:r>
        <w:t>Квалификация: слесарь по ремонту автомобиля, водитель автомобиля, оператор заправочных станций</w:t>
      </w:r>
    </w:p>
    <w:p w:rsidR="009E0807" w:rsidRDefault="00A829F5">
      <w:pPr>
        <w:pStyle w:val="1"/>
        <w:framePr w:w="8558" w:h="2246" w:hRule="exact" w:wrap="none" w:vAnchor="page" w:hAnchor="page" w:x="2750" w:y="7456"/>
        <w:shd w:val="clear" w:color="auto" w:fill="auto"/>
        <w:ind w:left="2280" w:firstLine="20"/>
        <w:jc w:val="left"/>
      </w:pPr>
      <w:r>
        <w:t>Форма обучения - очная</w:t>
      </w:r>
    </w:p>
    <w:p w:rsidR="009E0807" w:rsidRDefault="00A829F5">
      <w:pPr>
        <w:pStyle w:val="1"/>
        <w:framePr w:w="8558" w:h="2246" w:hRule="exact" w:wrap="none" w:vAnchor="page" w:hAnchor="page" w:x="2750" w:y="7456"/>
        <w:shd w:val="clear" w:color="auto" w:fill="auto"/>
        <w:ind w:left="2280" w:firstLine="20"/>
        <w:jc w:val="left"/>
      </w:pPr>
      <w:r>
        <w:t>Нормативный срок обучения - 2 год. 10 мес.</w:t>
      </w:r>
    </w:p>
    <w:p w:rsidR="009E0807" w:rsidRDefault="00A829F5">
      <w:pPr>
        <w:pStyle w:val="1"/>
        <w:framePr w:w="8558" w:h="2246" w:hRule="exact" w:wrap="none" w:vAnchor="page" w:hAnchor="page" w:x="2750" w:y="7456"/>
        <w:shd w:val="clear" w:color="auto" w:fill="auto"/>
        <w:ind w:left="2280" w:firstLine="20"/>
        <w:jc w:val="left"/>
      </w:pPr>
      <w:r>
        <w:t>на базе основного общего образования</w:t>
      </w:r>
    </w:p>
    <w:p w:rsidR="009E0807" w:rsidRDefault="00A829F5">
      <w:pPr>
        <w:pStyle w:val="1"/>
        <w:framePr w:w="8558" w:h="2246" w:hRule="exact" w:wrap="none" w:vAnchor="page" w:hAnchor="page" w:x="2750" w:y="7456"/>
        <w:shd w:val="clear" w:color="auto" w:fill="auto"/>
        <w:ind w:left="2280" w:firstLine="20"/>
        <w:jc w:val="left"/>
      </w:pPr>
      <w:r>
        <w:t>Профиль получаемого профессионального образования: технический</w:t>
      </w:r>
    </w:p>
    <w:p w:rsidR="009E0807" w:rsidRDefault="00E3539F">
      <w:pPr>
        <w:pStyle w:val="1"/>
        <w:framePr w:wrap="none" w:vAnchor="page" w:hAnchor="page" w:x="2750" w:y="14080"/>
        <w:shd w:val="clear" w:color="auto" w:fill="auto"/>
        <w:ind w:left="2980" w:firstLine="0"/>
        <w:jc w:val="left"/>
      </w:pPr>
      <w:r>
        <w:t>2018</w:t>
      </w:r>
      <w:r w:rsidR="00A829F5">
        <w:t xml:space="preserve"> г.</w:t>
      </w:r>
    </w:p>
    <w:p w:rsidR="009E0807" w:rsidRDefault="009E0807">
      <w:pPr>
        <w:spacing w:line="14" w:lineRule="exact"/>
        <w:sectPr w:rsidR="009E0807" w:rsidSect="00E3539F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ad"/>
        <w:framePr w:wrap="none" w:vAnchor="page" w:hAnchor="page" w:x="1417" w:y="1117"/>
        <w:shd w:val="clear" w:color="auto" w:fill="auto"/>
      </w:pPr>
      <w:r>
        <w:t>1. Сводные данные по бюджету времени (в неделях)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2597"/>
        <w:gridCol w:w="1550"/>
        <w:gridCol w:w="3110"/>
        <w:gridCol w:w="1982"/>
        <w:gridCol w:w="2078"/>
        <w:gridCol w:w="1368"/>
        <w:gridCol w:w="1085"/>
      </w:tblGrid>
      <w:tr w:rsidR="009E0807">
        <w:trPr>
          <w:trHeight w:hRule="exact" w:val="11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междисциплинарным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курсам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Учебная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Производственная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Промежуточная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Государственная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(итоговая)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(по</w:t>
            </w:r>
            <w:proofErr w:type="gramEnd"/>
          </w:p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курсам)</w:t>
            </w:r>
          </w:p>
        </w:tc>
      </w:tr>
      <w:tr w:rsidR="009E0807">
        <w:trPr>
          <w:trHeight w:hRule="exact" w:val="24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E080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I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067D93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067D93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067D93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51</w:t>
            </w:r>
          </w:p>
        </w:tc>
      </w:tr>
      <w:tr w:rsidR="009E080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lang w:val="en-US" w:eastAsia="en-US" w:bidi="en-US"/>
              </w:rPr>
              <w:t xml:space="preserve">II </w:t>
            </w:r>
            <w:r>
              <w:t>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51</w:t>
            </w:r>
          </w:p>
        </w:tc>
      </w:tr>
      <w:tr w:rsidR="009E080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III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t>42</w:t>
            </w:r>
          </w:p>
        </w:tc>
      </w:tr>
      <w:tr w:rsidR="0080499E" w:rsidTr="00B520F8">
        <w:trPr>
          <w:trHeight w:hRule="exact" w:val="29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99E" w:rsidRDefault="0080499E" w:rsidP="0080499E">
            <w:pPr>
              <w:pStyle w:val="a4"/>
              <w:framePr w:w="14942" w:h="2510" w:wrap="none" w:vAnchor="page" w:hAnchor="page" w:x="1239" w:y="169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9E" w:rsidRPr="0080499E" w:rsidRDefault="0080499E" w:rsidP="0080499E">
            <w:pPr>
              <w:framePr w:w="14942" w:h="2510" w:wrap="none" w:vAnchor="page" w:hAnchor="page" w:x="1239" w:y="16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99E">
              <w:rPr>
                <w:rFonts w:ascii="Times New Roman" w:hAnsi="Times New Roman" w:cs="Times New Roman"/>
                <w:b/>
                <w:sz w:val="22"/>
                <w:szCs w:val="22"/>
              </w:rPr>
              <w:t>144</w:t>
            </w:r>
          </w:p>
        </w:tc>
      </w:tr>
    </w:tbl>
    <w:p w:rsidR="00F14A09" w:rsidRDefault="00F14A09">
      <w:pPr>
        <w:spacing w:line="14" w:lineRule="exact"/>
      </w:pPr>
    </w:p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Pr="00F14A09" w:rsidRDefault="00F14A09" w:rsidP="00F14A09"/>
    <w:p w:rsidR="00F14A09" w:rsidRDefault="00F14A09" w:rsidP="00F14A09">
      <w:pPr>
        <w:tabs>
          <w:tab w:val="left" w:pos="4923"/>
        </w:tabs>
      </w:pPr>
      <w:r>
        <w:tab/>
      </w: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tabs>
          <w:tab w:val="left" w:pos="4923"/>
        </w:tabs>
      </w:pPr>
    </w:p>
    <w:p w:rsidR="00F14A09" w:rsidRDefault="00F14A09" w:rsidP="00F14A09">
      <w:pPr>
        <w:pStyle w:val="af"/>
        <w:numPr>
          <w:ilvl w:val="0"/>
          <w:numId w:val="7"/>
        </w:numPr>
        <w:spacing w:line="14" w:lineRule="exact"/>
      </w:pPr>
    </w:p>
    <w:p w:rsidR="009E0807" w:rsidRDefault="00A829F5" w:rsidP="00F14A09">
      <w:pPr>
        <w:pStyle w:val="32"/>
        <w:numPr>
          <w:ilvl w:val="0"/>
          <w:numId w:val="26"/>
        </w:numPr>
        <w:shd w:val="clear" w:color="auto" w:fill="auto"/>
        <w:tabs>
          <w:tab w:val="left" w:pos="378"/>
        </w:tabs>
        <w:ind w:left="1134"/>
      </w:pPr>
      <w:bookmarkStart w:id="21" w:name="bookmark26"/>
      <w:r>
        <w:lastRenderedPageBreak/>
        <w:t>План учебного процесса</w:t>
      </w:r>
      <w:bookmarkEnd w:id="21"/>
    </w:p>
    <w:tbl>
      <w:tblPr>
        <w:tblpPr w:leftFromText="180" w:rightFromText="180" w:vertAnchor="page" w:tblpY="1166"/>
        <w:tblW w:w="16255" w:type="dxa"/>
        <w:tblLook w:val="04A0" w:firstRow="1" w:lastRow="0" w:firstColumn="1" w:lastColumn="0" w:noHBand="0" w:noVBand="1"/>
      </w:tblPr>
      <w:tblGrid>
        <w:gridCol w:w="1165"/>
        <w:gridCol w:w="2502"/>
        <w:gridCol w:w="725"/>
        <w:gridCol w:w="725"/>
        <w:gridCol w:w="988"/>
        <w:gridCol w:w="960"/>
        <w:gridCol w:w="522"/>
        <w:gridCol w:w="960"/>
        <w:gridCol w:w="960"/>
        <w:gridCol w:w="988"/>
        <w:gridCol w:w="960"/>
        <w:gridCol w:w="960"/>
        <w:gridCol w:w="960"/>
        <w:gridCol w:w="960"/>
        <w:gridCol w:w="960"/>
        <w:gridCol w:w="960"/>
      </w:tblGrid>
      <w:tr w:rsidR="00F14A09" w:rsidRPr="00F14A09" w:rsidTr="00F14A09">
        <w:trPr>
          <w:trHeight w:val="58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Индекс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Формы аттестации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Учебная нагрузка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обучающегося</w:t>
            </w:r>
            <w:proofErr w:type="gram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занятий с преподавателем                                              и практик (час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семестр)</w:t>
            </w:r>
          </w:p>
        </w:tc>
      </w:tr>
      <w:tr w:rsidR="00F14A09" w:rsidRPr="00F14A09" w:rsidTr="00F14A09">
        <w:trPr>
          <w:trHeight w:val="1425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Зачет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Диф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 Зачет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Экзамен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максимальная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самостоятельная учебная работа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 аудиторных  занятий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 т. ч. лаб. и </w:t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практ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 занятий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Экзамен (часов)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17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23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17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23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17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 сем.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21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нед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</w:t>
            </w:r>
          </w:p>
        </w:tc>
      </w:tr>
      <w:tr w:rsidR="00F14A09" w:rsidRPr="00F14A09" w:rsidTr="00F14A09">
        <w:trPr>
          <w:trHeight w:val="57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Общеобразовательные учебные дисциплины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17ДЗ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36</w:t>
            </w:r>
          </w:p>
        </w:tc>
      </w:tr>
      <w:tr w:rsidR="00F14A09" w:rsidRPr="00F14A09" w:rsidTr="00F14A09">
        <w:trPr>
          <w:trHeight w:val="525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Базовые общеобразовательные учебные дисциплины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12ДЗ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и литература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Иностранный язык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безопасности жизнедеятельности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Обществознание (включая экономику и право)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География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Экология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Профильные общеобразовательные учебные дисциплины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3ДЗ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Э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ОУД.08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1035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ОП.00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Дополнительные общеобразовательные учебные дисциплины по выбору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обучающихся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2ДЗ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ДОУД.01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проектной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ДОУД.02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черчения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ДОУД.03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и культура речи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ДОУД.04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финансовой грамотности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ОП.00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Общепрофессиональный учебный цикл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4ДЗ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Электротехника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Охрана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Материаловедение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ОП.04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Безопасность жизнедеятельности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Техническое обслуживание и ремонт автотранспорта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5ДЗ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МДК.01.01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Слесарное дело и технические измерения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МДК.01.02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Устройство, техническое обслуживание и ремонт автомобилей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УП.01.02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Учебная практика  (6 недель)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Производственная практика (7  недель)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2, 4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Квалификационный экзамен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Транспортировка грузов и перевозка пассажиров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</w:t>
            </w:r>
          </w:p>
        </w:tc>
      </w:tr>
      <w:tr w:rsidR="00F14A09" w:rsidRPr="00F14A09" w:rsidTr="00F14A09">
        <w:trPr>
          <w:trHeight w:val="76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Теоретическая подготовка водителей автомобилей категорий «В»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2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законодательства в сфере дородного движения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2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управления транспортным средством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2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управления транспортным средством категории «В»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78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78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Психофизиологические основы  деятельности водителя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Первая помощь при дорожно-транспортном происшествии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Теоретическая подготовка водителей  категории "С"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14A09" w:rsidRPr="00F14A09" w:rsidRDefault="00F14A09" w:rsidP="00F14A0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14A09" w:rsidRPr="00F14A09" w:rsidRDefault="00F14A09" w:rsidP="00F14A0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Основы законодательства в </w:t>
            </w:r>
            <w:proofErr w:type="spellStart"/>
            <w:proofErr w:type="gramStart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фере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дорожного движения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Основы управления транспортными средствами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Основы управления  транспортными средствами </w:t>
            </w:r>
            <w:proofErr w:type="spellStart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категори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и"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82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Устройство и техническое обслуживание  транспортных средств  категории "С" как объектов 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</w:t>
            </w:r>
          </w:p>
        </w:tc>
      </w:tr>
      <w:tr w:rsidR="00F14A09" w:rsidRPr="00F14A09" w:rsidTr="00F14A09">
        <w:trPr>
          <w:trHeight w:val="825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и выполнение грузовых перевозок  автомобильным транспортом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УП.02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Учебная практика (производственное обучение) 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73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Квалификационный экзамен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12</w:t>
            </w:r>
          </w:p>
        </w:tc>
      </w:tr>
      <w:tr w:rsidR="00F14A09" w:rsidRPr="00F14A09" w:rsidTr="00F14A09">
        <w:trPr>
          <w:trHeight w:val="7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ПМ.03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ДЗ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576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МДК.03.01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Оборудование и эксплуатация заправочных станций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7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МДК.03.02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УП.03.01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Учебная практика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недель 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УП.03.02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Учебная практика (6 недель)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ПМ.03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Производственная практика                         (11 недель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)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396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ФК.00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62D8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Промежуточная аттеста</w:t>
            </w:r>
            <w:r w:rsidR="00F14A09"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ция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</w:t>
            </w:r>
          </w:p>
        </w:tc>
      </w:tr>
      <w:tr w:rsidR="00F14A09" w:rsidRPr="00F14A09" w:rsidTr="00F14A09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ГИА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62D8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Государственная итого</w:t>
            </w:r>
            <w:r w:rsidR="00F14A09"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вая  аттестация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72</w:t>
            </w:r>
          </w:p>
        </w:tc>
      </w:tr>
      <w:tr w:rsidR="00F14A09" w:rsidRPr="00F14A09" w:rsidTr="00F14A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F14A09" w:rsidRPr="00F14A09" w:rsidTr="00F14A09">
        <w:trPr>
          <w:trHeight w:val="375"/>
        </w:trPr>
        <w:tc>
          <w:tcPr>
            <w:tcW w:w="7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Выполнение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индивидуального проекта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по 3 часа на каждого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 xml:space="preserve">обучающегося (за счет часов консультаций) 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Консультации по 4 часа на каждого обучающегося в учебном году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Государственная итоговая аттестация: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>Выпускная квалификационная работа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дисциплин и МДК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152</w:t>
            </w:r>
          </w:p>
        </w:tc>
      </w:tr>
      <w:tr w:rsidR="00F14A09" w:rsidRPr="00F14A09" w:rsidTr="00F14A09">
        <w:trPr>
          <w:trHeight w:val="300"/>
        </w:trPr>
        <w:tc>
          <w:tcPr>
            <w:tcW w:w="7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учебной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180</w:t>
            </w:r>
          </w:p>
        </w:tc>
      </w:tr>
      <w:tr w:rsidR="00F14A09" w:rsidRPr="00F14A09" w:rsidTr="00F14A09">
        <w:trPr>
          <w:trHeight w:val="630"/>
        </w:trPr>
        <w:tc>
          <w:tcPr>
            <w:tcW w:w="7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производств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396</w:t>
            </w:r>
          </w:p>
        </w:tc>
      </w:tr>
      <w:tr w:rsidR="00F14A09" w:rsidRPr="00F14A09" w:rsidTr="00F14A09">
        <w:trPr>
          <w:trHeight w:val="480"/>
        </w:trPr>
        <w:tc>
          <w:tcPr>
            <w:tcW w:w="7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экзаменов (в т. ч. экзаменов (квалификационных))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</w:tr>
      <w:tr w:rsidR="00F14A09" w:rsidRPr="00F14A09" w:rsidTr="00F14A09">
        <w:trPr>
          <w:trHeight w:val="630"/>
        </w:trPr>
        <w:tc>
          <w:tcPr>
            <w:tcW w:w="7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дифф</w:t>
            </w:r>
            <w:proofErr w:type="spellEnd"/>
            <w:r w:rsidRPr="00F14A0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 зачетов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09" w:rsidRPr="00F14A09" w:rsidRDefault="00F14A09" w:rsidP="00F14A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</w:tr>
      <w:tr w:rsidR="00F14A09" w:rsidRPr="00F14A09" w:rsidTr="00F14A09">
        <w:trPr>
          <w:trHeight w:val="990"/>
        </w:trPr>
        <w:tc>
          <w:tcPr>
            <w:tcW w:w="16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A09" w:rsidRPr="00F14A09" w:rsidRDefault="00F14A09" w:rsidP="00F14A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proofErr w:type="gramStart"/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* Учебная практика проводится вне сетки учебного времени в объеме: 57 часов вождения на каждого обучающегося на транспортном средстве категории «В» (с механической трансмиссией); 73 часа вождения на каждого обучающегося на транспортном средстве категории «С» (с механической трансмиссией).</w:t>
            </w:r>
            <w:r w:rsidRPr="00F14A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br/>
              <w:t xml:space="preserve"> </w:t>
            </w:r>
            <w:proofErr w:type="gramEnd"/>
          </w:p>
        </w:tc>
      </w:tr>
    </w:tbl>
    <w:p w:rsidR="00E05497" w:rsidRDefault="00E05497">
      <w:pPr>
        <w:spacing w:line="14" w:lineRule="exact"/>
      </w:pPr>
    </w:p>
    <w:p w:rsidR="00E05497" w:rsidRPr="00E05497" w:rsidRDefault="00E05497" w:rsidP="00E05497"/>
    <w:p w:rsidR="00E05497" w:rsidRPr="00E05497" w:rsidRDefault="00E05497" w:rsidP="00E05497"/>
    <w:p w:rsidR="00E05497" w:rsidRDefault="00E05497" w:rsidP="00E05497"/>
    <w:p w:rsidR="009E0807" w:rsidRDefault="00E05497" w:rsidP="00E05497">
      <w:pPr>
        <w:tabs>
          <w:tab w:val="left" w:pos="6480"/>
        </w:tabs>
        <w:sectPr w:rsidR="009E080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9E0807" w:rsidRDefault="009E0807">
      <w:pPr>
        <w:spacing w:line="14" w:lineRule="exact"/>
      </w:pPr>
    </w:p>
    <w:p w:rsidR="00787651" w:rsidRPr="00E3539F" w:rsidRDefault="00A829F5" w:rsidP="00F14A09">
      <w:pPr>
        <w:pStyle w:val="32"/>
        <w:framePr w:w="9499" w:h="595" w:hRule="exact" w:wrap="none" w:vAnchor="page" w:hAnchor="page" w:x="1644" w:y="1162"/>
        <w:numPr>
          <w:ilvl w:val="0"/>
          <w:numId w:val="26"/>
        </w:numPr>
        <w:shd w:val="clear" w:color="auto" w:fill="auto"/>
        <w:tabs>
          <w:tab w:val="left" w:pos="378"/>
        </w:tabs>
      </w:pPr>
      <w:bookmarkStart w:id="22" w:name="bookmark27"/>
      <w:r w:rsidRPr="00E3539F">
        <w:t>Перечень кабинетов, лабораторий, мастерских и др. для подготовки по профессии</w:t>
      </w:r>
      <w:bookmarkEnd w:id="22"/>
    </w:p>
    <w:p w:rsidR="009E0807" w:rsidRPr="00E3539F" w:rsidRDefault="009E0807" w:rsidP="00F14A09">
      <w:pPr>
        <w:pStyle w:val="32"/>
        <w:framePr w:w="9499" w:h="595" w:hRule="exact" w:wrap="none" w:vAnchor="page" w:hAnchor="page" w:x="1644" w:y="1162"/>
        <w:numPr>
          <w:ilvl w:val="0"/>
          <w:numId w:val="26"/>
        </w:numPr>
        <w:shd w:val="clear" w:color="auto" w:fill="auto"/>
        <w:tabs>
          <w:tab w:val="left" w:pos="378"/>
        </w:tabs>
      </w:pPr>
    </w:p>
    <w:p w:rsidR="009E0807" w:rsidRPr="00E3539F" w:rsidRDefault="00A829F5">
      <w:pPr>
        <w:pStyle w:val="1"/>
        <w:framePr w:w="9499" w:h="595" w:hRule="exact" w:wrap="none" w:vAnchor="page" w:hAnchor="page" w:x="1644" w:y="1162"/>
        <w:shd w:val="clear" w:color="auto" w:fill="auto"/>
        <w:ind w:firstLine="0"/>
        <w:jc w:val="left"/>
      </w:pPr>
      <w:r w:rsidRPr="00E3539F">
        <w:rPr>
          <w:b/>
          <w:bCs/>
        </w:rPr>
        <w:t>СПО 23.01.03 Автомеханик</w:t>
      </w:r>
    </w:p>
    <w:p w:rsidR="00787651" w:rsidRDefault="00787651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787651" w:rsidRP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787651" w:rsidRP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787651" w:rsidRP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787651" w:rsidRP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787651" w:rsidRP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7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155"/>
      </w:tblGrid>
      <w:tr w:rsidR="00787651" w:rsidRPr="00E3539F" w:rsidTr="00787651">
        <w:trPr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center"/>
            </w:pPr>
            <w:r w:rsidRPr="00E3539F">
              <w:rPr>
                <w:b/>
                <w:bCs/>
              </w:rPr>
              <w:t>№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center"/>
            </w:pPr>
            <w:r w:rsidRPr="00E3539F">
              <w:rPr>
                <w:b/>
                <w:bCs/>
              </w:rPr>
              <w:t>Наименование</w:t>
            </w:r>
          </w:p>
        </w:tc>
      </w:tr>
      <w:tr w:rsidR="00787651" w:rsidRPr="00E3539F" w:rsidTr="00787651">
        <w:trPr>
          <w:trHeight w:hRule="exact"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center"/>
            </w:pPr>
            <w:r w:rsidRPr="00E3539F">
              <w:rPr>
                <w:b/>
                <w:bCs/>
              </w:rPr>
              <w:t>Общеобразовательный цикл</w:t>
            </w:r>
          </w:p>
        </w:tc>
      </w:tr>
      <w:tr w:rsidR="00787651" w:rsidRPr="00E3539F" w:rsidTr="00787651">
        <w:trPr>
          <w:trHeight w:hRule="exact" w:val="2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center"/>
            </w:pPr>
            <w:r w:rsidRPr="00E3539F">
              <w:rPr>
                <w:b/>
                <w:bCs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Кабинеты: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 xml:space="preserve">русского языка и литературы; 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иностранного языка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истории и обществознания;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химии-биологии;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математики;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физики;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информатики.</w:t>
            </w:r>
          </w:p>
        </w:tc>
      </w:tr>
      <w:tr w:rsidR="00787651" w:rsidRPr="00E3539F" w:rsidTr="00787651">
        <w:trPr>
          <w:trHeight w:hRule="exact"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center"/>
            </w:pPr>
            <w:r w:rsidRPr="00E3539F">
              <w:rPr>
                <w:b/>
                <w:bCs/>
              </w:rPr>
              <w:t>Профессиональный цикл</w:t>
            </w:r>
          </w:p>
        </w:tc>
      </w:tr>
      <w:tr w:rsidR="00787651" w:rsidRPr="00E3539F" w:rsidTr="00787651">
        <w:trPr>
          <w:trHeight w:hRule="exact"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left="100" w:firstLine="0"/>
            </w:pPr>
            <w:r w:rsidRPr="00E3539F">
              <w:rPr>
                <w:b/>
                <w:bCs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Кабинеты:</w:t>
            </w:r>
          </w:p>
          <w:p w:rsidR="00787651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электротехники;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 xml:space="preserve"> охраны труда;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безопасности жизнедеятельности; устройства автомобилей.</w:t>
            </w:r>
          </w:p>
        </w:tc>
      </w:tr>
      <w:tr w:rsidR="00787651" w:rsidRPr="00E3539F" w:rsidTr="00787651">
        <w:trPr>
          <w:trHeight w:hRule="exact"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Лаборатории: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технического обслуживания и ремонта автомобилей;</w:t>
            </w:r>
          </w:p>
        </w:tc>
      </w:tr>
      <w:tr w:rsidR="00787651" w:rsidRPr="00E3539F" w:rsidTr="00787651">
        <w:trPr>
          <w:trHeight w:hRule="exact"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Мастерские: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слесарная.</w:t>
            </w:r>
          </w:p>
        </w:tc>
      </w:tr>
      <w:tr w:rsidR="00787651" w:rsidRPr="00E3539F" w:rsidTr="00787651">
        <w:trPr>
          <w:trHeight w:hRule="exact" w:val="10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Спортивный комплекс: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спортивный зал;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открытый стадион широкого профиля с элементами полосы препятствий; стрелковый тир.</w:t>
            </w:r>
          </w:p>
        </w:tc>
      </w:tr>
      <w:tr w:rsidR="00787651" w:rsidRPr="00E3539F" w:rsidTr="00787651">
        <w:trPr>
          <w:trHeight w:hRule="exact"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rPr>
                <w:b/>
                <w:bCs/>
              </w:rPr>
              <w:t>Залы:</w:t>
            </w:r>
          </w:p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</w:pPr>
            <w:r w:rsidRPr="00E3539F">
              <w:t>библиотека, читальный зал с выходом в сеть Интернет; актовый зал.</w:t>
            </w:r>
          </w:p>
        </w:tc>
      </w:tr>
      <w:tr w:rsidR="00787651" w:rsidRPr="00E3539F" w:rsidTr="00787651">
        <w:trPr>
          <w:trHeight w:hRule="exact"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51" w:rsidRPr="00E3539F" w:rsidRDefault="00787651" w:rsidP="00787651">
            <w:pPr>
              <w:pStyle w:val="a4"/>
              <w:shd w:val="clear" w:color="auto" w:fill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51" w:rsidRDefault="00787651" w:rsidP="00787651">
            <w:pPr>
              <w:pStyle w:val="a4"/>
              <w:shd w:val="clear" w:color="auto" w:fill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Гараж:</w:t>
            </w:r>
          </w:p>
          <w:p w:rsidR="00787651" w:rsidRPr="00E36AB7" w:rsidRDefault="00787651" w:rsidP="00787651">
            <w:pPr>
              <w:pStyle w:val="a4"/>
              <w:shd w:val="clear" w:color="auto" w:fill="auto"/>
              <w:ind w:firstLine="0"/>
              <w:jc w:val="left"/>
              <w:rPr>
                <w:bCs/>
              </w:rPr>
            </w:pPr>
            <w:r w:rsidRPr="00E36AB7">
              <w:rPr>
                <w:bCs/>
              </w:rPr>
              <w:t xml:space="preserve"> Гараж с учебными автомобилями категорий «В»  и «С»</w:t>
            </w:r>
          </w:p>
        </w:tc>
      </w:tr>
    </w:tbl>
    <w:p w:rsidR="00787651" w:rsidRDefault="00787651" w:rsidP="007876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7651" w:rsidRDefault="00787651" w:rsidP="00787651">
      <w:pPr>
        <w:rPr>
          <w:rFonts w:ascii="Times New Roman" w:hAnsi="Times New Roman" w:cs="Times New Roman"/>
          <w:sz w:val="26"/>
          <w:szCs w:val="26"/>
        </w:rPr>
      </w:pPr>
    </w:p>
    <w:p w:rsidR="009E0807" w:rsidRPr="00787651" w:rsidRDefault="009E0807" w:rsidP="00787651">
      <w:pPr>
        <w:rPr>
          <w:rFonts w:ascii="Times New Roman" w:hAnsi="Times New Roman" w:cs="Times New Roman"/>
          <w:sz w:val="26"/>
          <w:szCs w:val="26"/>
        </w:rPr>
        <w:sectPr w:rsidR="009E0807" w:rsidRPr="007876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Pr="00E3539F" w:rsidRDefault="009E0807">
      <w:pPr>
        <w:spacing w:line="14" w:lineRule="exact"/>
        <w:rPr>
          <w:rFonts w:ascii="Times New Roman" w:hAnsi="Times New Roman" w:cs="Times New Roman"/>
          <w:sz w:val="26"/>
          <w:szCs w:val="26"/>
        </w:rPr>
      </w:pPr>
    </w:p>
    <w:p w:rsidR="00987CE9" w:rsidRPr="00067D93" w:rsidRDefault="007551BB" w:rsidP="007551BB">
      <w:pPr>
        <w:pStyle w:val="1"/>
        <w:framePr w:w="9456" w:h="14726" w:hRule="exact" w:wrap="none" w:vAnchor="page" w:hAnchor="page" w:x="1666" w:y="943"/>
        <w:shd w:val="clear" w:color="auto" w:fill="auto"/>
        <w:ind w:left="360" w:firstLine="0"/>
        <w:jc w:val="center"/>
        <w:rPr>
          <w:b/>
        </w:rPr>
      </w:pPr>
      <w:r>
        <w:rPr>
          <w:b/>
        </w:rPr>
        <w:t>4.</w:t>
      </w:r>
      <w:r w:rsidR="00987CE9" w:rsidRPr="00067D93">
        <w:rPr>
          <w:b/>
        </w:rPr>
        <w:t>Пояснительная записка</w:t>
      </w:r>
    </w:p>
    <w:p w:rsidR="00E3539F" w:rsidRPr="00067D93" w:rsidRDefault="00E3539F" w:rsidP="00987CE9">
      <w:pPr>
        <w:pStyle w:val="1"/>
        <w:framePr w:w="9456" w:h="14726" w:hRule="exact" w:wrap="none" w:vAnchor="page" w:hAnchor="page" w:x="1666" w:y="943"/>
        <w:shd w:val="clear" w:color="auto" w:fill="auto"/>
        <w:ind w:firstLine="0"/>
      </w:pPr>
      <w:r w:rsidRPr="00067D93">
        <w:t>Настоящий учебный план программы подготовки квалифицированных рабочих, служащих ГБПОУ РХ ПУ – 15  разработан на основе:</w:t>
      </w:r>
    </w:p>
    <w:p w:rsidR="00E3539F" w:rsidRPr="00067D93" w:rsidRDefault="00E3539F" w:rsidP="00E3539F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proofErr w:type="gramStart"/>
      <w:r w:rsidRPr="00067D93">
        <w:t>Федерального государственного образовательного стандарта по профессии среднего профессионального образования 23.01.03 Автомеханик, утвержденного приказом Министерства образования и науки Российской Федерации от 02.08.2013 г. № 701 (</w:t>
      </w:r>
      <w:proofErr w:type="spellStart"/>
      <w:r w:rsidRPr="00067D93">
        <w:t>зарегистр</w:t>
      </w:r>
      <w:proofErr w:type="spellEnd"/>
      <w:r w:rsidRPr="00067D93">
        <w:t>.</w:t>
      </w:r>
      <w:proofErr w:type="gramEnd"/>
      <w:r w:rsidRPr="00067D93">
        <w:t xml:space="preserve"> </w:t>
      </w:r>
      <w:proofErr w:type="gramStart"/>
      <w:r w:rsidRPr="00067D93">
        <w:t>Министерством юстиции 20.08.2013 № 29498.),</w:t>
      </w:r>
      <w:proofErr w:type="gramEnd"/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 xml:space="preserve">приказа </w:t>
      </w:r>
      <w:proofErr w:type="spellStart"/>
      <w:r w:rsidRPr="00067D93">
        <w:t>Минобрнауки</w:t>
      </w:r>
      <w:proofErr w:type="spellEnd"/>
      <w:r w:rsidRPr="00067D93">
        <w:t xml:space="preserve"> России № 389 от 25.03.2015 «О внесении изменений в федеральные государственные образовательные стандарты среднего профессионального образования»,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базисного учебного плана по профессии Автомеханик, разработанного федеральным институтом развития образования.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Объемные параметры учебной нагрузки определены в учебном плане на 2 года 10 месяцев по семестрам.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Начало учебных занятий - 1 сентября.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Данный учебный план предусматривает организацию учебного процесса при пятидневной учебной неделе, с продолжительностью занятий по 45 минут (1 урок).</w:t>
      </w:r>
    </w:p>
    <w:p w:rsidR="009E0807" w:rsidRPr="00067D93" w:rsidRDefault="00A829F5">
      <w:pPr>
        <w:pStyle w:val="24"/>
        <w:framePr w:w="9456" w:h="14726" w:hRule="exact" w:wrap="none" w:vAnchor="page" w:hAnchor="page" w:x="1666" w:y="943"/>
        <w:shd w:val="clear" w:color="auto" w:fill="auto"/>
        <w:rPr>
          <w:sz w:val="24"/>
          <w:szCs w:val="24"/>
        </w:rPr>
      </w:pPr>
      <w:r w:rsidRPr="00067D93"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067D93">
        <w:rPr>
          <w:sz w:val="24"/>
          <w:szCs w:val="24"/>
        </w:rPr>
        <w:t>академических</w:t>
      </w:r>
      <w:proofErr w:type="gramEnd"/>
      <w:r w:rsidRPr="00067D93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Сумма часов внеаудиторной (самостоятельной) работы обучающихся составляет 18 часов в неделю.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Консультации предусмотрены из расчета 4 часа на одного обучающегося на каждый учебный год, в том числе в период реализации программы среднего общего образования и не учитываются при расчете объемов учебного времени. Объем часов, выделенных на консультации, используется на организацию и проведение дополнительных занятий для обучающихся, для проведения консультаций в период подготовки к промежуточной аттестации и государственной (итоговой) аттестации.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Общая продолжительность каникул составляет 2 недели в зимний период и 11 недель в летний период.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Учебный план включает общеобразовательный, общепрофессиональный, профессиональный циклы ППКРС и раздел «Физическая культура».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proofErr w:type="gramStart"/>
      <w:r w:rsidRPr="00067D93">
        <w:t>Обучение по модулям</w:t>
      </w:r>
      <w:proofErr w:type="gramEnd"/>
      <w:r w:rsidRPr="00067D93">
        <w:t xml:space="preserve"> проводится следующим образом: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0"/>
      </w:pPr>
      <w:r w:rsidRPr="00067D93">
        <w:t>ПМ.01 Техническое обслуживан</w:t>
      </w:r>
      <w:r w:rsidR="00067D93" w:rsidRPr="00067D93">
        <w:t>ие и ремонт автотранспорта - 1-2</w:t>
      </w:r>
      <w:r w:rsidRPr="00067D93">
        <w:t xml:space="preserve"> курс;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0"/>
      </w:pPr>
      <w:r w:rsidRPr="00067D93">
        <w:t xml:space="preserve">ПМ.02 Транспортировка грузов и перевозка пассажиров </w:t>
      </w:r>
      <w:r w:rsidR="00067D93" w:rsidRPr="00067D93">
        <w:t>–</w:t>
      </w:r>
      <w:r w:rsidRPr="00067D93">
        <w:t xml:space="preserve"> </w:t>
      </w:r>
      <w:r w:rsidR="00067D93" w:rsidRPr="00067D93">
        <w:t>2 -</w:t>
      </w:r>
      <w:r w:rsidRPr="00067D93">
        <w:t>3 курс;</w:t>
      </w:r>
    </w:p>
    <w:p w:rsidR="009E0807" w:rsidRPr="00067D93" w:rsidRDefault="00A829F5">
      <w:pPr>
        <w:pStyle w:val="1"/>
        <w:framePr w:w="9456" w:h="14726" w:hRule="exact" w:wrap="none" w:vAnchor="page" w:hAnchor="page" w:x="1666" w:y="943"/>
        <w:shd w:val="clear" w:color="auto" w:fill="auto"/>
        <w:ind w:firstLine="0"/>
      </w:pPr>
      <w:r w:rsidRPr="00067D93">
        <w:t>ПМ.03 Заправка транспортных средств горючими и смазочными материалами - 3 курс.</w:t>
      </w:r>
    </w:p>
    <w:p w:rsidR="00987CE9" w:rsidRPr="00067D93" w:rsidRDefault="00A829F5" w:rsidP="00987CE9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При проведении занятий по дисциплинам общеобразовательного цикла «Иностранный язык» и «Информатика» производится деление учебной группы на 2 подгруппы.</w:t>
      </w:r>
    </w:p>
    <w:p w:rsidR="009E0807" w:rsidRDefault="00987CE9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067D93">
        <w:t>Дисциплина «Физическая культура» в составе общеобразовательного цикла и дисциплина ФК.00 «Физическая культура» ППКРС по профессии имеют разные рабочие программы и реализуются последовательно.</w:t>
      </w:r>
    </w:p>
    <w:p w:rsidR="00D06345" w:rsidRDefault="00D06345" w:rsidP="00D0634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D06345">
        <w:t>Учебные сборы в объеме 35 часов проводятся  на 2 курсе</w:t>
      </w:r>
      <w:r>
        <w:t>.</w:t>
      </w:r>
    </w:p>
    <w:p w:rsidR="00D06345" w:rsidRDefault="00D0634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  <w:r w:rsidRPr="00D06345">
        <w:t>По учебным дисциплинам, профессиональным модулям и междисциплинарным курсам, указанным в общеобразовательном, общепрофессиональном и профессиональном циклах, предусмотрены зачеты, дифференцированные зачеты, экзамены</w:t>
      </w:r>
    </w:p>
    <w:p w:rsidR="00D06345" w:rsidRPr="00D06345" w:rsidRDefault="00D06345" w:rsidP="00D06345">
      <w:pPr>
        <w:pStyle w:val="24"/>
        <w:framePr w:w="9456" w:h="14726" w:hRule="exact" w:wrap="none" w:vAnchor="page" w:hAnchor="page" w:x="1666" w:y="943"/>
        <w:shd w:val="clear" w:color="auto" w:fill="auto"/>
        <w:rPr>
          <w:sz w:val="24"/>
          <w:szCs w:val="24"/>
        </w:rPr>
      </w:pPr>
      <w:r w:rsidRPr="00D06345">
        <w:rPr>
          <w:sz w:val="24"/>
          <w:szCs w:val="24"/>
        </w:rPr>
        <w:t>Практика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ППКРС предусматриваются следующие виды практик: учебная практика (производственное обучение) и производственная практика.</w:t>
      </w:r>
    </w:p>
    <w:p w:rsidR="00D06345" w:rsidRPr="00067D93" w:rsidRDefault="00D06345">
      <w:pPr>
        <w:pStyle w:val="1"/>
        <w:framePr w:w="9456" w:h="14726" w:hRule="exact" w:wrap="none" w:vAnchor="page" w:hAnchor="page" w:x="1666" w:y="943"/>
        <w:shd w:val="clear" w:color="auto" w:fill="auto"/>
        <w:ind w:firstLine="720"/>
      </w:pPr>
    </w:p>
    <w:p w:rsidR="009E0807" w:rsidRPr="00E3539F" w:rsidRDefault="009E0807">
      <w:pPr>
        <w:spacing w:line="14" w:lineRule="exact"/>
        <w:rPr>
          <w:rFonts w:ascii="Times New Roman" w:hAnsi="Times New Roman" w:cs="Times New Roman"/>
        </w:rPr>
        <w:sectPr w:rsidR="009E0807" w:rsidRPr="00E353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Pr="00E3539F" w:rsidRDefault="009E0807">
      <w:pPr>
        <w:spacing w:line="14" w:lineRule="exact"/>
        <w:rPr>
          <w:rFonts w:ascii="Times New Roman" w:hAnsi="Times New Roman" w:cs="Times New Roman"/>
        </w:rPr>
      </w:pPr>
    </w:p>
    <w:p w:rsidR="009E0807" w:rsidRPr="00D06345" w:rsidRDefault="009E0807" w:rsidP="00D06345">
      <w:pPr>
        <w:pStyle w:val="1"/>
        <w:framePr w:w="9422" w:h="14318" w:hRule="exact" w:wrap="none" w:vAnchor="page" w:hAnchor="page" w:x="1683" w:y="1157"/>
        <w:shd w:val="clear" w:color="auto" w:fill="auto"/>
        <w:ind w:firstLine="0"/>
      </w:pPr>
    </w:p>
    <w:p w:rsidR="009E0807" w:rsidRPr="00D06345" w:rsidRDefault="00A829F5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 xml:space="preserve">Организация практики регламентирована 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D06345">
        <w:rPr>
          <w:b/>
          <w:bCs/>
        </w:rPr>
        <w:t>(</w:t>
      </w:r>
      <w:r w:rsidRPr="00D06345">
        <w:t xml:space="preserve">приказ Министерства образования и науки РФ от 18 апреля 2013 г. </w:t>
      </w:r>
      <w:r w:rsidRPr="00D06345">
        <w:rPr>
          <w:lang w:val="en-US" w:eastAsia="en-US" w:bidi="en-US"/>
        </w:rPr>
        <w:t>N</w:t>
      </w:r>
      <w:r w:rsidRPr="00D06345">
        <w:rPr>
          <w:lang w:eastAsia="en-US" w:bidi="en-US"/>
        </w:rPr>
        <w:t xml:space="preserve"> </w:t>
      </w:r>
      <w:r w:rsidRPr="00D06345">
        <w:t>291).</w:t>
      </w:r>
    </w:p>
    <w:p w:rsidR="009E0807" w:rsidRPr="00D06345" w:rsidRDefault="00A829F5">
      <w:pPr>
        <w:pStyle w:val="24"/>
        <w:framePr w:w="9422" w:h="14318" w:hRule="exact" w:wrap="none" w:vAnchor="page" w:hAnchor="page" w:x="1683" w:y="1157"/>
        <w:shd w:val="clear" w:color="auto" w:fill="auto"/>
        <w:rPr>
          <w:sz w:val="24"/>
          <w:szCs w:val="24"/>
        </w:rPr>
      </w:pPr>
      <w:proofErr w:type="gramStart"/>
      <w:r w:rsidRPr="00D06345">
        <w:rPr>
          <w:sz w:val="24"/>
          <w:szCs w:val="24"/>
        </w:rPr>
        <w:t>Учебная и произво</w:t>
      </w:r>
      <w:r w:rsidR="00D06345">
        <w:rPr>
          <w:sz w:val="24"/>
          <w:szCs w:val="24"/>
        </w:rPr>
        <w:t xml:space="preserve">дственная практика проводятся училищем </w:t>
      </w:r>
      <w:r w:rsidRPr="00D06345">
        <w:rPr>
          <w:sz w:val="24"/>
          <w:szCs w:val="24"/>
        </w:rPr>
        <w:t xml:space="preserve"> при освоении обучающимися профессиональных компетенций в рамках профессиональных модулей и реализуются как концентрированно в несколько периодов, так и </w:t>
      </w:r>
      <w:proofErr w:type="spellStart"/>
      <w:r w:rsidRPr="00D06345">
        <w:rPr>
          <w:sz w:val="24"/>
          <w:szCs w:val="24"/>
        </w:rPr>
        <w:t>рассредоточенно</w:t>
      </w:r>
      <w:proofErr w:type="spellEnd"/>
      <w:r w:rsidRPr="00D06345">
        <w:rPr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  <w:r w:rsidRPr="00D06345">
        <w:rPr>
          <w:sz w:val="24"/>
          <w:szCs w:val="24"/>
        </w:rPr>
        <w:t xml:space="preserve"> Цели и задачи, программы и формы отчетности определяются колледжем по каждому виду практики.</w:t>
      </w:r>
    </w:p>
    <w:p w:rsidR="009E0807" w:rsidRDefault="00A829F5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>Учебная практика реализуется:</w:t>
      </w:r>
    </w:p>
    <w:p w:rsidR="00D06345" w:rsidRDefault="0060190A" w:rsidP="00D06345">
      <w:pPr>
        <w:pStyle w:val="1"/>
        <w:framePr w:w="9422" w:h="14318" w:hRule="exact" w:wrap="none" w:vAnchor="page" w:hAnchor="page" w:x="1683" w:y="1157"/>
        <w:shd w:val="clear" w:color="auto" w:fill="auto"/>
        <w:ind w:firstLine="0"/>
      </w:pPr>
      <w:r>
        <w:t xml:space="preserve"> УП.</w:t>
      </w:r>
      <w:r w:rsidR="00D06345">
        <w:t xml:space="preserve">01 </w:t>
      </w:r>
      <w:r>
        <w:t xml:space="preserve"> - 216 часов, из них  во </w:t>
      </w:r>
      <w:r w:rsidR="00D06345">
        <w:t xml:space="preserve"> </w:t>
      </w:r>
      <w:r>
        <w:t xml:space="preserve"> 2 семестре 72 часа, 3 семестре  36  часов, 4  семестре 108 часов.</w:t>
      </w:r>
    </w:p>
    <w:p w:rsidR="0060190A" w:rsidRPr="00D06345" w:rsidRDefault="0060190A" w:rsidP="00D06345">
      <w:pPr>
        <w:pStyle w:val="1"/>
        <w:framePr w:w="9422" w:h="14318" w:hRule="exact" w:wrap="none" w:vAnchor="page" w:hAnchor="page" w:x="1683" w:y="1157"/>
        <w:shd w:val="clear" w:color="auto" w:fill="auto"/>
        <w:ind w:firstLine="0"/>
      </w:pPr>
      <w:r>
        <w:t>УП.02 - 130 часов, из  них  в 5 семестре 57 часов, в 6 семестре 73 часа.</w:t>
      </w:r>
    </w:p>
    <w:p w:rsidR="009E0807" w:rsidRPr="00D06345" w:rsidRDefault="0060190A" w:rsidP="0060190A">
      <w:pPr>
        <w:pStyle w:val="1"/>
        <w:framePr w:w="9422" w:h="14318" w:hRule="exact" w:wrap="none" w:vAnchor="page" w:hAnchor="page" w:x="1683" w:y="1157"/>
        <w:shd w:val="clear" w:color="auto" w:fill="auto"/>
        <w:ind w:firstLine="0"/>
        <w:jc w:val="left"/>
      </w:pPr>
      <w:r>
        <w:t>УП.03 – 396 часов,  из них в 5 семестре 216 часов, в 6 семестре 180  часов.</w:t>
      </w:r>
    </w:p>
    <w:p w:rsidR="009E0807" w:rsidRPr="00D06345" w:rsidRDefault="00A829F5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>Учебная практика проводится в ма</w:t>
      </w:r>
      <w:r w:rsidR="0060190A">
        <w:t xml:space="preserve">стерских и лабораториях училища, а также </w:t>
      </w:r>
      <w:r w:rsidRPr="00D06345">
        <w:t xml:space="preserve"> на предприятиях социальных партнеров.</w:t>
      </w:r>
    </w:p>
    <w:p w:rsidR="009E0807" w:rsidRPr="00D06345" w:rsidRDefault="00A829F5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 xml:space="preserve">В рамках ПМ.02 Транспортировка грузов и перевозка пассажиров предусмотрено вне сетки учебного времени практическое вождение в следующих объемах: </w:t>
      </w:r>
      <w:r w:rsidR="0060190A">
        <w:t>автомобиля категории «В» - 57</w:t>
      </w:r>
      <w:r w:rsidRPr="00D06345">
        <w:t xml:space="preserve"> часо</w:t>
      </w:r>
      <w:r w:rsidR="0060190A">
        <w:t>в, автомобиля категории «С» - 73 часа</w:t>
      </w:r>
      <w:r w:rsidRPr="00D06345">
        <w:t>.</w:t>
      </w:r>
    </w:p>
    <w:p w:rsidR="009E0807" w:rsidRPr="00D06345" w:rsidRDefault="00A829F5">
      <w:pPr>
        <w:pStyle w:val="24"/>
        <w:framePr w:w="9422" w:h="14318" w:hRule="exact" w:wrap="none" w:vAnchor="page" w:hAnchor="page" w:x="1683" w:y="1157"/>
        <w:shd w:val="clear" w:color="auto" w:fill="auto"/>
        <w:rPr>
          <w:sz w:val="24"/>
          <w:szCs w:val="24"/>
        </w:rPr>
      </w:pPr>
      <w:proofErr w:type="gramStart"/>
      <w:r w:rsidRPr="00D06345">
        <w:rPr>
          <w:sz w:val="24"/>
          <w:szCs w:val="24"/>
        </w:rPr>
        <w:t xml:space="preserve">Программа индивидуального вождения составлена на основании Примерных программ профессионального обучения водителей транспортных средств категории «В» и «С», утвержденных приказом Министерства образования и науки РФ от 26 декабря 2013 г. </w:t>
      </w:r>
      <w:r w:rsidRPr="00D06345">
        <w:rPr>
          <w:sz w:val="24"/>
          <w:szCs w:val="24"/>
          <w:lang w:val="en-US" w:eastAsia="en-US" w:bidi="en-US"/>
        </w:rPr>
        <w:t>N</w:t>
      </w:r>
      <w:r w:rsidRPr="00D06345">
        <w:rPr>
          <w:sz w:val="24"/>
          <w:szCs w:val="24"/>
          <w:lang w:eastAsia="en-US" w:bidi="en-US"/>
        </w:rPr>
        <w:t xml:space="preserve"> </w:t>
      </w:r>
      <w:r w:rsidRPr="00D06345">
        <w:rPr>
          <w:sz w:val="24"/>
          <w:szCs w:val="24"/>
        </w:rPr>
        <w:t>1408 «Об утверждении примерных программ профессионального обучения водителей транспортных средств соответствующих категорий и подкатегорий».</w:t>
      </w:r>
      <w:proofErr w:type="gramEnd"/>
    </w:p>
    <w:p w:rsidR="009E0807" w:rsidRPr="00D06345" w:rsidRDefault="00A829F5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>Обучение практическому вождению проводится мастером производственного обучения индивидуально с каждым обучающимся в соответствии с графиком очередности обучения практическому вождению. Согласно рабочей программе обучение практическому вождению состоит из 2-х этапов:</w:t>
      </w:r>
    </w:p>
    <w:p w:rsidR="009E0807" w:rsidRPr="00D06345" w:rsidRDefault="00A829F5">
      <w:pPr>
        <w:pStyle w:val="1"/>
        <w:framePr w:w="9422" w:h="14318" w:hRule="exact" w:wrap="none" w:vAnchor="page" w:hAnchor="page" w:x="1683" w:y="1157"/>
        <w:numPr>
          <w:ilvl w:val="0"/>
          <w:numId w:val="9"/>
        </w:numPr>
        <w:shd w:val="clear" w:color="auto" w:fill="auto"/>
        <w:tabs>
          <w:tab w:val="left" w:pos="1073"/>
        </w:tabs>
        <w:ind w:left="1080" w:hanging="360"/>
        <w:jc w:val="left"/>
      </w:pPr>
      <w:r w:rsidRPr="00D06345">
        <w:t>первоначальное обучение практическому вожден</w:t>
      </w:r>
      <w:r w:rsidR="0060190A">
        <w:t>ию на закрытой площадке училища</w:t>
      </w:r>
      <w:r w:rsidRPr="00D06345">
        <w:t>;</w:t>
      </w:r>
    </w:p>
    <w:p w:rsidR="009E0807" w:rsidRPr="00D06345" w:rsidRDefault="00A829F5">
      <w:pPr>
        <w:pStyle w:val="1"/>
        <w:framePr w:w="9422" w:h="14318" w:hRule="exact" w:wrap="none" w:vAnchor="page" w:hAnchor="page" w:x="1683" w:y="1157"/>
        <w:numPr>
          <w:ilvl w:val="0"/>
          <w:numId w:val="9"/>
        </w:numPr>
        <w:shd w:val="clear" w:color="auto" w:fill="auto"/>
        <w:tabs>
          <w:tab w:val="left" w:pos="1073"/>
        </w:tabs>
        <w:ind w:left="1080" w:hanging="360"/>
        <w:jc w:val="left"/>
      </w:pPr>
      <w:r w:rsidRPr="00D06345">
        <w:t>обучение практическому вождению на учебных маршрутах в условиях реального дорожного движения.</w:t>
      </w:r>
    </w:p>
    <w:p w:rsidR="0060190A" w:rsidRDefault="00A829F5" w:rsidP="0060190A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 xml:space="preserve">К </w:t>
      </w:r>
      <w:proofErr w:type="gramStart"/>
      <w:r w:rsidRPr="00D06345">
        <w:t>обучению по</w:t>
      </w:r>
      <w:proofErr w:type="gramEnd"/>
      <w:r w:rsidRPr="00D06345">
        <w:t xml:space="preserve"> практическому вождению на учебных маршрутах допускаются обучающиеся, представившие медицинские справки установленного образца и знающие основы законодательства в сфере </w:t>
      </w:r>
      <w:r w:rsidR="0060190A">
        <w:t>дорожного движения.</w:t>
      </w:r>
      <w:r w:rsidR="0060190A" w:rsidRPr="0060190A">
        <w:t xml:space="preserve"> </w:t>
      </w:r>
    </w:p>
    <w:p w:rsidR="0060190A" w:rsidRPr="00D06345" w:rsidRDefault="0060190A" w:rsidP="0096361F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>Производственная практика проводится на предприятиях любой формы собственности, направление деятельности которых соответствует профилю подготовки обучающихся, на основании договоров.</w:t>
      </w:r>
    </w:p>
    <w:p w:rsidR="0096361F" w:rsidRDefault="0060190A" w:rsidP="0096361F">
      <w:pPr>
        <w:pStyle w:val="1"/>
        <w:framePr w:w="9422" w:h="14318" w:hRule="exact" w:wrap="none" w:vAnchor="page" w:hAnchor="page" w:x="1683" w:y="1157"/>
        <w:shd w:val="clear" w:color="auto" w:fill="auto"/>
        <w:ind w:firstLine="0"/>
      </w:pPr>
      <w:r w:rsidRPr="00D06345">
        <w:t>Производственная практика ПП.01</w:t>
      </w:r>
      <w:r>
        <w:t xml:space="preserve"> в объеме 252 часа </w:t>
      </w:r>
      <w:r w:rsidRPr="00D06345">
        <w:t xml:space="preserve"> проводится в </w:t>
      </w:r>
      <w:r>
        <w:t>1,2 и 4</w:t>
      </w:r>
      <w:r w:rsidRPr="00D06345">
        <w:t xml:space="preserve"> семестрах. Производственная практика ПМ.02 не предусмотрена. Производственная практика ПП.03</w:t>
      </w:r>
      <w:r>
        <w:t xml:space="preserve"> в  объеме 396 часов </w:t>
      </w:r>
      <w:r w:rsidR="0096361F">
        <w:t xml:space="preserve"> проводится в  6 семестре.</w:t>
      </w:r>
      <w:r w:rsidR="0096361F" w:rsidRPr="0096361F">
        <w:t xml:space="preserve"> </w:t>
      </w:r>
    </w:p>
    <w:p w:rsidR="0096361F" w:rsidRPr="00D06345" w:rsidRDefault="0096361F" w:rsidP="0096361F">
      <w:pPr>
        <w:pStyle w:val="1"/>
        <w:framePr w:w="9422" w:h="14318" w:hRule="exact" w:wrap="none" w:vAnchor="page" w:hAnchor="page" w:x="1683" w:y="1157"/>
        <w:shd w:val="clear" w:color="auto" w:fill="auto"/>
        <w:ind w:firstLine="708"/>
      </w:pPr>
      <w:r w:rsidRPr="00D06345">
        <w:t>В процессе прохождения производственной практики обучающиеся подтверждают</w:t>
      </w:r>
    </w:p>
    <w:p w:rsidR="0096361F" w:rsidRPr="00D06345" w:rsidRDefault="0096361F" w:rsidP="0096361F">
      <w:pPr>
        <w:pStyle w:val="1"/>
        <w:framePr w:w="9422" w:h="14318" w:hRule="exact" w:wrap="none" w:vAnchor="page" w:hAnchor="page" w:x="1683" w:y="1157"/>
        <w:shd w:val="clear" w:color="auto" w:fill="auto"/>
        <w:ind w:firstLine="0"/>
      </w:pPr>
      <w:r w:rsidRPr="00D06345">
        <w:t>результаты освоения каждого вида профессиональной деятельности «</w:t>
      </w:r>
      <w:proofErr w:type="gramStart"/>
      <w:r w:rsidRPr="00D06345">
        <w:t>освоен</w:t>
      </w:r>
      <w:proofErr w:type="gramEnd"/>
      <w:r w:rsidRPr="00D06345">
        <w:t>/не освоен».</w:t>
      </w:r>
    </w:p>
    <w:p w:rsidR="0096361F" w:rsidRPr="00D06345" w:rsidRDefault="0096361F" w:rsidP="0096361F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  <w:r w:rsidRPr="00D06345">
        <w:t>По окончанию практики обучающиеся сдают отчёт, дневник практики и аттестационный лист.</w:t>
      </w:r>
    </w:p>
    <w:p w:rsidR="0060190A" w:rsidRPr="00D06345" w:rsidRDefault="0060190A" w:rsidP="0060190A">
      <w:pPr>
        <w:pStyle w:val="1"/>
        <w:framePr w:w="9422" w:h="14318" w:hRule="exact" w:wrap="none" w:vAnchor="page" w:hAnchor="page" w:x="1683" w:y="1157"/>
        <w:shd w:val="clear" w:color="auto" w:fill="auto"/>
        <w:ind w:firstLine="720"/>
      </w:pPr>
    </w:p>
    <w:p w:rsidR="009E0807" w:rsidRPr="00D06345" w:rsidRDefault="009E0807">
      <w:pPr>
        <w:spacing w:line="14" w:lineRule="exact"/>
        <w:rPr>
          <w:rFonts w:ascii="Times New Roman" w:hAnsi="Times New Roman" w:cs="Times New Roman"/>
        </w:rPr>
        <w:sectPr w:rsidR="009E0807" w:rsidRPr="00D0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Pr="00D06345" w:rsidRDefault="009E0807">
      <w:pPr>
        <w:spacing w:line="14" w:lineRule="exact"/>
        <w:rPr>
          <w:rFonts w:ascii="Times New Roman" w:hAnsi="Times New Roman" w:cs="Times New Roman"/>
        </w:rPr>
      </w:pP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Формы и процедуры текущего контроля знаний, умений проводятся в соответствии с разработанным программно-методическим обеспечением по учебным дисциплинам и профессиональным модулям в виде устного опроса, тестирования, защиты практических и лабораторных работ, контрольных работ.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 xml:space="preserve">Формой промежуточной аттестации по общеобразовательным дисциплинам является </w:t>
      </w:r>
      <w:r w:rsidR="0096361F">
        <w:t xml:space="preserve"> зачет или </w:t>
      </w:r>
      <w:r w:rsidRPr="00D06345">
        <w:t>дифференцированный зачет, который проводится в счет часов, отведенных на</w:t>
      </w:r>
      <w:r w:rsidR="0096361F">
        <w:t xml:space="preserve"> </w:t>
      </w:r>
      <w:r w:rsidRPr="00D06345">
        <w:t>изучение каждой дисциплины.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Формой промежуточной аттестации по МДК является дифференцированный зачет,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0"/>
      </w:pPr>
      <w:r w:rsidRPr="00D06345">
        <w:t>экзамен и комплексный экзамен.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Форма промежуточной аттестации по профессиональному модулю -</w:t>
      </w:r>
      <w:r w:rsidR="0096361F">
        <w:t xml:space="preserve"> 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0"/>
      </w:pPr>
      <w:r w:rsidRPr="00D06345">
        <w:t>квалификационный экзамен квалификационный, который проводится после прохождения полного курса учебной и (или) производственной практики, предусмотренной на каждый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0"/>
      </w:pPr>
      <w:r w:rsidRPr="00D06345">
        <w:t>из модулей. Экзаме</w:t>
      </w:r>
      <w:proofErr w:type="gramStart"/>
      <w:r w:rsidRPr="00D06345">
        <w:t>н(</w:t>
      </w:r>
      <w:proofErr w:type="gramEnd"/>
      <w:r w:rsidRPr="00D06345">
        <w:t>к) по ПМ.02 Транспортировка грузов и перевозка пассажиров организуется с участием представителей ГИБДД.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Форма экзамена (к) прописана в контрольно-оценочных средствах по профессиональному модулю.</w:t>
      </w:r>
    </w:p>
    <w:p w:rsidR="009E0807" w:rsidRPr="00D06345" w:rsidRDefault="00A829F5" w:rsidP="0030215C">
      <w:pPr>
        <w:pStyle w:val="1"/>
        <w:shd w:val="clear" w:color="auto" w:fill="auto"/>
        <w:tabs>
          <w:tab w:val="left" w:pos="3551"/>
          <w:tab w:val="left" w:pos="8088"/>
        </w:tabs>
        <w:ind w:left="1134" w:right="-76" w:firstLine="720"/>
      </w:pPr>
      <w:r w:rsidRPr="00D06345">
        <w:t>По окончании освоения ППКРС проводится Государственная итоговая аттестация. Форма итоговой аттестации - выпускная квалификационная работа. Порядок подготовки и проведения ГИА определяются Программой государственной итоговой аттестации, разраб</w:t>
      </w:r>
      <w:r w:rsidR="0096361F">
        <w:t xml:space="preserve">отанной и утвержденной училищем </w:t>
      </w:r>
      <w:r w:rsidRPr="00D06345">
        <w:t xml:space="preserve"> в соответствии с Порядком проведения государственной итоговой аттестации по образовательным программам среднего</w:t>
      </w:r>
      <w:r w:rsidRPr="00D06345">
        <w:tab/>
        <w:t>профессионального</w:t>
      </w:r>
      <w:r w:rsidRPr="00D06345">
        <w:tab/>
        <w:t>образования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0"/>
        <w:jc w:val="left"/>
      </w:pPr>
      <w:r w:rsidRPr="00D06345">
        <w:t>(утв. приказом Министерства образования и науки РФ от 16 августа 2013 г. № 968).</w:t>
      </w:r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9E0807" w:rsidRPr="00D06345" w:rsidRDefault="00A829F5" w:rsidP="0030215C">
      <w:pPr>
        <w:pStyle w:val="32"/>
        <w:numPr>
          <w:ilvl w:val="0"/>
          <w:numId w:val="10"/>
        </w:numPr>
        <w:shd w:val="clear" w:color="auto" w:fill="auto"/>
        <w:tabs>
          <w:tab w:val="left" w:pos="3693"/>
        </w:tabs>
        <w:ind w:left="3200" w:right="-76"/>
      </w:pPr>
      <w:bookmarkStart w:id="23" w:name="bookmark30"/>
      <w:r w:rsidRPr="00D06345">
        <w:t>Образовательный цикл</w:t>
      </w:r>
      <w:bookmarkEnd w:id="23"/>
    </w:p>
    <w:p w:rsidR="009E0807" w:rsidRPr="00D06345" w:rsidRDefault="00A829F5" w:rsidP="0030215C">
      <w:pPr>
        <w:pStyle w:val="1"/>
        <w:shd w:val="clear" w:color="auto" w:fill="auto"/>
        <w:ind w:left="1134" w:right="-76" w:firstLine="720"/>
      </w:pPr>
      <w:r w:rsidRPr="00D06345">
        <w:t>Общеобразовательная подготовка регламентирована:</w:t>
      </w:r>
    </w:p>
    <w:p w:rsidR="0096361F" w:rsidRDefault="00A829F5" w:rsidP="0030215C">
      <w:pPr>
        <w:pStyle w:val="1"/>
        <w:shd w:val="clear" w:color="auto" w:fill="auto"/>
        <w:ind w:left="1134" w:right="-76" w:firstLine="720"/>
      </w:pPr>
      <w:proofErr w:type="gramStart"/>
      <w:r w:rsidRPr="00D06345">
        <w:t>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2011 г.;</w:t>
      </w:r>
      <w:proofErr w:type="gramEnd"/>
    </w:p>
    <w:p w:rsidR="0030215C" w:rsidRPr="00A617C6" w:rsidRDefault="0096361F" w:rsidP="0030215C">
      <w:pPr>
        <w:pStyle w:val="210"/>
        <w:widowControl w:val="0"/>
        <w:tabs>
          <w:tab w:val="left" w:pos="540"/>
        </w:tabs>
        <w:spacing w:line="228" w:lineRule="auto"/>
        <w:ind w:left="1134" w:right="-76"/>
        <w:rPr>
          <w:spacing w:val="-6"/>
        </w:rPr>
      </w:pPr>
      <w:r w:rsidRPr="0096361F">
        <w:t xml:space="preserve"> </w:t>
      </w:r>
      <w:r w:rsidRPr="00D06345">
        <w:t xml:space="preserve"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(письмо </w:t>
      </w:r>
      <w:proofErr w:type="spellStart"/>
      <w:r w:rsidRPr="00D06345">
        <w:t>минобрнауки</w:t>
      </w:r>
      <w:proofErr w:type="spellEnd"/>
      <w:r w:rsidRPr="00D06345">
        <w:t xml:space="preserve"> России № 06-259 от 17.03.2015 г.).</w:t>
      </w:r>
      <w:r w:rsidR="0030215C" w:rsidRPr="0030215C">
        <w:rPr>
          <w:spacing w:val="-6"/>
        </w:rPr>
        <w:t xml:space="preserve"> </w:t>
      </w:r>
      <w:r w:rsidR="0030215C" w:rsidRPr="00A617C6">
        <w:rPr>
          <w:spacing w:val="-6"/>
        </w:rPr>
        <w:t xml:space="preserve">Получение среднего общего образования студентами проводится рассредоточено, одновременно с профессиональной подготовкой. </w:t>
      </w:r>
    </w:p>
    <w:p w:rsidR="0030215C" w:rsidRPr="00A617C6" w:rsidRDefault="0030215C" w:rsidP="0030215C">
      <w:pPr>
        <w:pStyle w:val="210"/>
        <w:widowControl w:val="0"/>
        <w:tabs>
          <w:tab w:val="left" w:pos="540"/>
        </w:tabs>
        <w:spacing w:line="228" w:lineRule="auto"/>
        <w:ind w:left="1134" w:right="-76"/>
        <w:rPr>
          <w:spacing w:val="-6"/>
        </w:rPr>
      </w:pPr>
      <w:r w:rsidRPr="00A617C6">
        <w:rPr>
          <w:spacing w:val="-6"/>
        </w:rPr>
        <w:t>В соответствии с требованиями ФГОС среднего общего образования в учебный план включены обязательные учебные дисциплины «Русский язык и литература», «Иностранный язык», «История», «Математика: алгебра и начала анализа, геометрия», «Физическая культура», «Основы безопасности жизнедеятельности», «</w:t>
      </w:r>
      <w:proofErr w:type="spellStart"/>
      <w:r w:rsidRPr="00A617C6">
        <w:rPr>
          <w:spacing w:val="-6"/>
        </w:rPr>
        <w:t>Асторномия</w:t>
      </w:r>
      <w:proofErr w:type="spellEnd"/>
      <w:r w:rsidRPr="00A617C6">
        <w:rPr>
          <w:spacing w:val="-6"/>
        </w:rPr>
        <w:t>».</w:t>
      </w:r>
    </w:p>
    <w:p w:rsidR="0030215C" w:rsidRPr="00A617C6" w:rsidRDefault="0030215C" w:rsidP="0030215C">
      <w:pPr>
        <w:pStyle w:val="210"/>
        <w:widowControl w:val="0"/>
        <w:tabs>
          <w:tab w:val="left" w:pos="540"/>
        </w:tabs>
        <w:spacing w:line="228" w:lineRule="auto"/>
        <w:ind w:left="1134" w:right="-76"/>
        <w:rPr>
          <w:spacing w:val="-6"/>
        </w:rPr>
      </w:pPr>
      <w:r w:rsidRPr="00A617C6">
        <w:rPr>
          <w:spacing w:val="-6"/>
        </w:rPr>
        <w:t>Кроме того, с учетом технического профиля получаемого профессионального образования по выбору образовательной организации в учебный план включены учебные дисциплины: «Обществознание» (включая экономику и право), «Информатика», «Физика», «Биология», «Химия».</w:t>
      </w:r>
    </w:p>
    <w:p w:rsidR="0030215C" w:rsidRPr="00A617C6" w:rsidRDefault="0030215C" w:rsidP="0030215C">
      <w:pPr>
        <w:pStyle w:val="210"/>
        <w:widowControl w:val="0"/>
        <w:tabs>
          <w:tab w:val="left" w:pos="540"/>
        </w:tabs>
        <w:spacing w:line="228" w:lineRule="auto"/>
        <w:ind w:left="1134" w:right="-76"/>
        <w:rPr>
          <w:spacing w:val="-6"/>
        </w:rPr>
      </w:pPr>
      <w:r w:rsidRPr="00A617C6">
        <w:rPr>
          <w:spacing w:val="-6"/>
        </w:rPr>
        <w:t xml:space="preserve">Также в учебном плане представлены дополнительные общеобразовательные учебные дисциплины по выбору </w:t>
      </w:r>
      <w:proofErr w:type="gramStart"/>
      <w:r w:rsidRPr="00A617C6">
        <w:rPr>
          <w:spacing w:val="-6"/>
        </w:rPr>
        <w:t>обучающихся</w:t>
      </w:r>
      <w:proofErr w:type="gramEnd"/>
      <w:r w:rsidRPr="00A617C6">
        <w:rPr>
          <w:spacing w:val="-6"/>
        </w:rPr>
        <w:t xml:space="preserve">. Выбор </w:t>
      </w:r>
      <w:proofErr w:type="gramStart"/>
      <w:r w:rsidRPr="00A617C6">
        <w:rPr>
          <w:spacing w:val="-6"/>
        </w:rPr>
        <w:t>обучающимся</w:t>
      </w:r>
      <w:proofErr w:type="gramEnd"/>
      <w:r w:rsidRPr="00A617C6">
        <w:rPr>
          <w:spacing w:val="-6"/>
        </w:rPr>
        <w:t xml:space="preserve"> дисциплин для освоения проводится в соответствии с требованиями разработанного образовательной организацией локального акта.</w:t>
      </w:r>
    </w:p>
    <w:p w:rsidR="0030215C" w:rsidRDefault="0030215C" w:rsidP="0030215C">
      <w:pPr>
        <w:pStyle w:val="210"/>
        <w:widowControl w:val="0"/>
        <w:tabs>
          <w:tab w:val="left" w:pos="709"/>
        </w:tabs>
        <w:ind w:left="1134" w:right="-76" w:firstLine="720"/>
        <w:rPr>
          <w:spacing w:val="-6"/>
        </w:rPr>
      </w:pPr>
      <w:r w:rsidRPr="00A617C6">
        <w:rPr>
          <w:spacing w:val="-6"/>
        </w:rPr>
        <w:t xml:space="preserve">В рамках получения среднего общего образования </w:t>
      </w:r>
      <w:proofErr w:type="gramStart"/>
      <w:r w:rsidRPr="00A617C6">
        <w:rPr>
          <w:spacing w:val="-6"/>
        </w:rPr>
        <w:t>обучающимися</w:t>
      </w:r>
      <w:proofErr w:type="gramEnd"/>
      <w:r w:rsidRPr="00A617C6">
        <w:rPr>
          <w:spacing w:val="-6"/>
        </w:rPr>
        <w:t xml:space="preserve"> </w:t>
      </w:r>
      <w:r>
        <w:rPr>
          <w:spacing w:val="-6"/>
        </w:rPr>
        <w:t xml:space="preserve"> под руководством   преподавателя </w:t>
      </w:r>
      <w:r w:rsidRPr="00A617C6">
        <w:rPr>
          <w:spacing w:val="-6"/>
        </w:rPr>
        <w:t xml:space="preserve">выполняется индивидуальный проект - учебное исследование (учебный проект), по выбранной теме в рамках одного или нескольких изучаемых учебных предметов, </w:t>
      </w:r>
    </w:p>
    <w:p w:rsidR="0030215C" w:rsidRDefault="0030215C" w:rsidP="0030215C">
      <w:pPr>
        <w:pStyle w:val="210"/>
        <w:widowControl w:val="0"/>
        <w:tabs>
          <w:tab w:val="left" w:pos="709"/>
        </w:tabs>
        <w:ind w:left="1134" w:right="-76" w:firstLine="720"/>
        <w:rPr>
          <w:spacing w:val="-6"/>
        </w:rPr>
      </w:pPr>
    </w:p>
    <w:p w:rsidR="0096361F" w:rsidRDefault="0096361F" w:rsidP="0030215C">
      <w:pPr>
        <w:pStyle w:val="1"/>
        <w:shd w:val="clear" w:color="auto" w:fill="auto"/>
        <w:ind w:firstLine="720"/>
      </w:pPr>
    </w:p>
    <w:p w:rsidR="0030215C" w:rsidRDefault="0030215C" w:rsidP="0030215C">
      <w:pPr>
        <w:pStyle w:val="1"/>
        <w:shd w:val="clear" w:color="auto" w:fill="auto"/>
        <w:ind w:firstLine="720"/>
      </w:pPr>
    </w:p>
    <w:p w:rsidR="0030215C" w:rsidRDefault="0030215C" w:rsidP="0030215C">
      <w:pPr>
        <w:pStyle w:val="1"/>
        <w:shd w:val="clear" w:color="auto" w:fill="auto"/>
        <w:ind w:firstLine="720"/>
      </w:pPr>
    </w:p>
    <w:p w:rsidR="0096361F" w:rsidRPr="00D06345" w:rsidRDefault="0030215C" w:rsidP="0030215C">
      <w:pPr>
        <w:pStyle w:val="32"/>
        <w:shd w:val="clear" w:color="auto" w:fill="auto"/>
        <w:tabs>
          <w:tab w:val="left" w:pos="2618"/>
        </w:tabs>
        <w:ind w:left="2120"/>
      </w:pPr>
      <w:bookmarkStart w:id="24" w:name="bookmark31"/>
      <w:r>
        <w:t xml:space="preserve">                                   4.2</w:t>
      </w:r>
      <w:r w:rsidR="0096361F" w:rsidRPr="00D06345">
        <w:t>Формирование вариативной части ППКРС</w:t>
      </w:r>
      <w:bookmarkEnd w:id="24"/>
    </w:p>
    <w:p w:rsidR="0096361F" w:rsidRPr="00D06345" w:rsidRDefault="0096361F" w:rsidP="0030215C">
      <w:pPr>
        <w:pStyle w:val="1"/>
        <w:shd w:val="clear" w:color="auto" w:fill="auto"/>
        <w:ind w:left="1134" w:firstLine="0"/>
      </w:pPr>
      <w:r w:rsidRPr="00D06345">
        <w:t>Согласно ФГОС по профессии СПО Автомеханик на вариативную часть ОПОП отводится 144 часа, которые распределены</w:t>
      </w:r>
      <w:r>
        <w:t xml:space="preserve"> на углубленное изучение междисциплинарных курсов, а так же  </w:t>
      </w:r>
      <w:r w:rsidRPr="00D06345">
        <w:t xml:space="preserve"> </w:t>
      </w:r>
      <w:r>
        <w:t xml:space="preserve">курсы по подготовке водителей </w:t>
      </w:r>
      <w:r w:rsidRPr="00D06345">
        <w:t xml:space="preserve">автомобилей категорий </w:t>
      </w:r>
      <w:r>
        <w:t>В и С</w:t>
      </w:r>
      <w:proofErr w:type="gramStart"/>
      <w:r>
        <w:t xml:space="preserve"> .</w:t>
      </w:r>
      <w:proofErr w:type="gramEnd"/>
    </w:p>
    <w:p w:rsidR="0096361F" w:rsidRPr="00D06345" w:rsidRDefault="0030215C" w:rsidP="0030215C">
      <w:pPr>
        <w:pStyle w:val="32"/>
        <w:shd w:val="clear" w:color="auto" w:fill="auto"/>
        <w:tabs>
          <w:tab w:val="left" w:pos="3118"/>
        </w:tabs>
        <w:ind w:left="1134"/>
      </w:pPr>
      <w:bookmarkStart w:id="25" w:name="bookmark32"/>
      <w:r>
        <w:t xml:space="preserve">                                                     4.3</w:t>
      </w:r>
      <w:r w:rsidR="0096361F" w:rsidRPr="00D06345">
        <w:t>Формы проведения консультаций</w:t>
      </w:r>
      <w:bookmarkEnd w:id="25"/>
    </w:p>
    <w:p w:rsidR="0096361F" w:rsidRPr="00D06345" w:rsidRDefault="0096361F" w:rsidP="0030215C">
      <w:pPr>
        <w:pStyle w:val="1"/>
        <w:shd w:val="clear" w:color="auto" w:fill="auto"/>
        <w:ind w:left="1134" w:firstLine="0"/>
      </w:pPr>
      <w:proofErr w:type="gramStart"/>
      <w:r w:rsidRPr="00D06345"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96361F" w:rsidRDefault="0096361F" w:rsidP="0030215C">
      <w:pPr>
        <w:pStyle w:val="1"/>
        <w:shd w:val="clear" w:color="auto" w:fill="auto"/>
        <w:ind w:left="1134" w:firstLine="0"/>
      </w:pPr>
      <w:r w:rsidRPr="00D06345">
        <w:t>Консультации предусматривают групповые, индивидуальные, письменные, устные формы.</w:t>
      </w:r>
    </w:p>
    <w:p w:rsidR="0030215C" w:rsidRDefault="0030215C" w:rsidP="0030215C">
      <w:pPr>
        <w:pStyle w:val="1"/>
        <w:shd w:val="clear" w:color="auto" w:fill="auto"/>
        <w:ind w:left="1134" w:firstLine="0"/>
      </w:pPr>
    </w:p>
    <w:p w:rsidR="0030215C" w:rsidRPr="00D06345" w:rsidRDefault="0030215C" w:rsidP="009C3A3A">
      <w:pPr>
        <w:pStyle w:val="32"/>
        <w:numPr>
          <w:ilvl w:val="0"/>
          <w:numId w:val="10"/>
        </w:numPr>
        <w:shd w:val="clear" w:color="auto" w:fill="auto"/>
        <w:tabs>
          <w:tab w:val="left" w:pos="2378"/>
        </w:tabs>
        <w:ind w:left="1880" w:right="66"/>
      </w:pPr>
      <w:bookmarkStart w:id="26" w:name="bookmark33"/>
      <w:r w:rsidRPr="00D06345">
        <w:t>Формы проведения промежуточной аттестации</w:t>
      </w:r>
      <w:bookmarkEnd w:id="26"/>
    </w:p>
    <w:p w:rsidR="0030215C" w:rsidRPr="00D06345" w:rsidRDefault="0030215C" w:rsidP="009C3A3A">
      <w:pPr>
        <w:pStyle w:val="1"/>
        <w:shd w:val="clear" w:color="auto" w:fill="auto"/>
        <w:ind w:left="1134" w:right="66" w:firstLine="720"/>
      </w:pPr>
      <w:r>
        <w:t xml:space="preserve">ГБПОУ РХ  ПУ-15 </w:t>
      </w:r>
      <w:r w:rsidRPr="00D06345">
        <w:t xml:space="preserve"> использует следующие формы проведения промежуточной аттестации:</w:t>
      </w:r>
    </w:p>
    <w:p w:rsidR="0030215C" w:rsidRPr="00D06345" w:rsidRDefault="0030215C" w:rsidP="009C3A3A">
      <w:pPr>
        <w:pStyle w:val="1"/>
        <w:shd w:val="clear" w:color="auto" w:fill="auto"/>
        <w:ind w:left="1134" w:right="66" w:firstLine="720"/>
      </w:pPr>
      <w:proofErr w:type="gramStart"/>
      <w:r w:rsidRPr="00D06345">
        <w:t>З</w:t>
      </w:r>
      <w:proofErr w:type="gramEnd"/>
      <w:r w:rsidRPr="00D06345">
        <w:t xml:space="preserve"> - зачет, ДЗ - дифференцированный зачет без учета времени;</w:t>
      </w:r>
    </w:p>
    <w:p w:rsidR="0030215C" w:rsidRPr="00D06345" w:rsidRDefault="0030215C" w:rsidP="009C3A3A">
      <w:pPr>
        <w:pStyle w:val="1"/>
        <w:shd w:val="clear" w:color="auto" w:fill="auto"/>
        <w:spacing w:line="276" w:lineRule="auto"/>
        <w:ind w:left="1134" w:right="66" w:firstLine="720"/>
      </w:pPr>
      <w:r w:rsidRPr="00D06345">
        <w:t xml:space="preserve">Э - экзамен, </w:t>
      </w:r>
      <w:proofErr w:type="gramStart"/>
      <w:r w:rsidRPr="00D06345">
        <w:t>Э(</w:t>
      </w:r>
      <w:proofErr w:type="gramEnd"/>
      <w:r w:rsidRPr="00D06345">
        <w:t>к) -экзамен (квалификационный) с учетом времени.</w:t>
      </w:r>
    </w:p>
    <w:p w:rsidR="0030215C" w:rsidRPr="009612DC" w:rsidRDefault="0030215C" w:rsidP="009C3A3A">
      <w:pPr>
        <w:pStyle w:val="24"/>
        <w:shd w:val="clear" w:color="auto" w:fill="auto"/>
        <w:ind w:left="1134" w:right="66"/>
        <w:rPr>
          <w:sz w:val="24"/>
          <w:szCs w:val="24"/>
        </w:rPr>
      </w:pPr>
      <w:r w:rsidRPr="00D06345">
        <w:rPr>
          <w:sz w:val="24"/>
          <w:szCs w:val="24"/>
        </w:rPr>
        <w:t>Для аттестации обучающихся на соответствие их пер</w:t>
      </w:r>
      <w:r w:rsidRPr="009612DC">
        <w:rPr>
          <w:sz w:val="24"/>
          <w:szCs w:val="24"/>
        </w:rPr>
        <w:t>сональных достижений поэтапным требованиям соответствующей ОПОП (текущий контроль и промежуточная аттестация) создаются фонды оценочных средств, позволяющие оценить знания, умения и освоенные компетенции.</w:t>
      </w:r>
    </w:p>
    <w:p w:rsidR="0030215C" w:rsidRPr="009612DC" w:rsidRDefault="0030215C" w:rsidP="009C3A3A">
      <w:pPr>
        <w:pStyle w:val="24"/>
        <w:shd w:val="clear" w:color="auto" w:fill="auto"/>
        <w:ind w:left="1134" w:right="66"/>
        <w:rPr>
          <w:sz w:val="24"/>
          <w:szCs w:val="24"/>
        </w:rPr>
      </w:pPr>
      <w:r w:rsidRPr="009612DC">
        <w:rPr>
          <w:sz w:val="24"/>
          <w:szCs w:val="24"/>
        </w:rPr>
        <w:t>Фонды оценочных сре</w:t>
      </w:r>
      <w:proofErr w:type="gramStart"/>
      <w:r w:rsidRPr="009612DC">
        <w:rPr>
          <w:sz w:val="24"/>
          <w:szCs w:val="24"/>
        </w:rPr>
        <w:t>дств дл</w:t>
      </w:r>
      <w:proofErr w:type="gramEnd"/>
      <w:r w:rsidRPr="009612DC">
        <w:rPr>
          <w:sz w:val="24"/>
          <w:szCs w:val="24"/>
        </w:rPr>
        <w:t>я промежуточной аттестации разрабат</w:t>
      </w:r>
      <w:r>
        <w:rPr>
          <w:sz w:val="24"/>
          <w:szCs w:val="24"/>
        </w:rPr>
        <w:t xml:space="preserve">ываются и утверждаются училищем </w:t>
      </w:r>
      <w:r w:rsidRPr="009612DC">
        <w:rPr>
          <w:sz w:val="24"/>
          <w:szCs w:val="24"/>
        </w:rPr>
        <w:t xml:space="preserve"> самостоятельно.</w:t>
      </w:r>
    </w:p>
    <w:p w:rsidR="0030215C" w:rsidRPr="009612DC" w:rsidRDefault="0030215C" w:rsidP="009C3A3A">
      <w:pPr>
        <w:pStyle w:val="24"/>
        <w:shd w:val="clear" w:color="auto" w:fill="auto"/>
        <w:ind w:left="1134" w:right="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Училищем </w:t>
      </w:r>
      <w:r w:rsidRPr="009612DC">
        <w:rPr>
          <w:sz w:val="24"/>
          <w:szCs w:val="24"/>
        </w:rPr>
        <w:t>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30215C" w:rsidRPr="009612DC" w:rsidRDefault="0030215C" w:rsidP="009C3A3A">
      <w:pPr>
        <w:pStyle w:val="24"/>
        <w:shd w:val="clear" w:color="auto" w:fill="auto"/>
        <w:ind w:left="1134" w:right="66"/>
        <w:rPr>
          <w:sz w:val="24"/>
          <w:szCs w:val="24"/>
        </w:rPr>
      </w:pPr>
      <w:r w:rsidRPr="009612DC">
        <w:rPr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30215C" w:rsidRPr="009612DC" w:rsidRDefault="0030215C" w:rsidP="009C3A3A">
      <w:pPr>
        <w:pStyle w:val="24"/>
        <w:shd w:val="clear" w:color="auto" w:fill="auto"/>
        <w:ind w:left="1134" w:right="66" w:firstLine="0"/>
        <w:jc w:val="left"/>
        <w:rPr>
          <w:sz w:val="24"/>
          <w:szCs w:val="24"/>
        </w:rPr>
      </w:pPr>
      <w:r w:rsidRPr="009612DC">
        <w:rPr>
          <w:sz w:val="24"/>
          <w:szCs w:val="24"/>
        </w:rPr>
        <w:t>оценка уровня освоения дисциплин; оценка компетенций обучающихся.</w:t>
      </w:r>
    </w:p>
    <w:p w:rsidR="0030215C" w:rsidRDefault="0030215C" w:rsidP="009C3A3A">
      <w:pPr>
        <w:pStyle w:val="24"/>
        <w:shd w:val="clear" w:color="auto" w:fill="auto"/>
        <w:ind w:left="1134" w:right="66" w:firstLine="0"/>
        <w:rPr>
          <w:sz w:val="24"/>
          <w:szCs w:val="24"/>
        </w:rPr>
      </w:pPr>
      <w:r w:rsidRPr="009612DC">
        <w:rPr>
          <w:sz w:val="24"/>
          <w:szCs w:val="24"/>
        </w:rPr>
        <w:t>На пром</w:t>
      </w:r>
      <w:r>
        <w:rPr>
          <w:sz w:val="24"/>
          <w:szCs w:val="24"/>
        </w:rPr>
        <w:t>ежуточную аттестацию отводится 2</w:t>
      </w:r>
      <w:r w:rsidRPr="009612DC">
        <w:rPr>
          <w:sz w:val="24"/>
          <w:szCs w:val="24"/>
        </w:rPr>
        <w:t xml:space="preserve"> недели. По общеобразовательным дисциплинам программой предусмотрена сдача трех экзаменов, из них обязательные экзамены проводятся по русскому языку и математике, один по профильной дисциплине - физике. По математике и русскому языку экзамены проводятся в письменной форме, экзамен по физике проводится в устной форме.</w:t>
      </w:r>
    </w:p>
    <w:p w:rsidR="0030215C" w:rsidRDefault="0030215C" w:rsidP="009C3A3A">
      <w:pPr>
        <w:pStyle w:val="1"/>
        <w:shd w:val="clear" w:color="auto" w:fill="auto"/>
        <w:spacing w:after="320"/>
        <w:ind w:left="1134" w:right="66" w:firstLine="720"/>
      </w:pPr>
      <w:r w:rsidRPr="009612DC">
        <w:t xml:space="preserve">Количество учебных дисциплин, МДК (в том числе за счет вариативной части), учебных и производственных практик, модулей, выносимых на промежуточную аттестацию, по окончании их изучения, в одном учебном году, не превышает допустимой нормы (не более 10 - зачётов и </w:t>
      </w:r>
      <w:proofErr w:type="spellStart"/>
      <w:r w:rsidRPr="009612DC">
        <w:t>диф</w:t>
      </w:r>
      <w:proofErr w:type="spellEnd"/>
      <w:r>
        <w:t xml:space="preserve">. </w:t>
      </w:r>
      <w:r w:rsidRPr="009612DC">
        <w:t>зачётов и 8 - экзаменов).</w:t>
      </w:r>
    </w:p>
    <w:p w:rsidR="0030215C" w:rsidRPr="00E3539F" w:rsidRDefault="0030215C" w:rsidP="009C3A3A">
      <w:pPr>
        <w:pStyle w:val="32"/>
        <w:numPr>
          <w:ilvl w:val="0"/>
          <w:numId w:val="10"/>
        </w:numPr>
        <w:shd w:val="clear" w:color="auto" w:fill="auto"/>
        <w:tabs>
          <w:tab w:val="left" w:pos="1220"/>
        </w:tabs>
        <w:ind w:left="851" w:right="66" w:firstLine="720"/>
        <w:jc w:val="both"/>
      </w:pPr>
      <w:bookmarkStart w:id="27" w:name="bookmark34"/>
      <w:r w:rsidRPr="00E3539F">
        <w:t>Формы проведения государственной (итоговой) аттестации</w:t>
      </w:r>
      <w:bookmarkEnd w:id="27"/>
    </w:p>
    <w:p w:rsidR="0030215C" w:rsidRPr="00573FC9" w:rsidRDefault="0030215C" w:rsidP="009C3A3A">
      <w:pPr>
        <w:pStyle w:val="1"/>
        <w:shd w:val="clear" w:color="auto" w:fill="auto"/>
        <w:ind w:left="851" w:right="66" w:firstLine="720"/>
      </w:pPr>
      <w:r w:rsidRPr="00573FC9">
        <w:t>Форма проведения государственной (итоговой) аттестации - выпускная квалификационная работа.</w:t>
      </w:r>
    </w:p>
    <w:p w:rsidR="0030215C" w:rsidRPr="00573FC9" w:rsidRDefault="0030215C" w:rsidP="009C3A3A">
      <w:pPr>
        <w:pStyle w:val="1"/>
        <w:shd w:val="clear" w:color="auto" w:fill="auto"/>
        <w:ind w:left="851" w:right="66" w:firstLine="720"/>
      </w:pPr>
      <w:r w:rsidRPr="00573FC9"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профессии, характеристики с мест прохождения производственной практики.</w:t>
      </w:r>
    </w:p>
    <w:p w:rsidR="0030215C" w:rsidRDefault="0030215C" w:rsidP="009C3A3A">
      <w:pPr>
        <w:pStyle w:val="Default"/>
        <w:ind w:left="851" w:right="66" w:firstLine="565"/>
        <w:jc w:val="both"/>
      </w:pPr>
      <w:r w:rsidRPr="00573FC9">
        <w:t xml:space="preserve">На государственную (итоговую) аттестацию отводится 2 недели, которая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работы. </w:t>
      </w:r>
    </w:p>
    <w:p w:rsidR="009C3A3A" w:rsidRDefault="0030215C" w:rsidP="009C3A3A">
      <w:pPr>
        <w:pStyle w:val="Default"/>
        <w:ind w:left="851" w:right="407" w:firstLine="565"/>
        <w:jc w:val="both"/>
      </w:pPr>
      <w:r w:rsidRPr="00573FC9">
        <w:lastRenderedPageBreak/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</w:t>
      </w:r>
      <w:r w:rsidR="009C3A3A">
        <w:t xml:space="preserve"> профессиональной деятельности.</w:t>
      </w:r>
    </w:p>
    <w:p w:rsidR="0030215C" w:rsidRPr="00573FC9" w:rsidRDefault="009C3A3A" w:rsidP="009C3A3A">
      <w:pPr>
        <w:pStyle w:val="Default"/>
        <w:ind w:left="851" w:right="407" w:firstLine="565"/>
        <w:jc w:val="both"/>
      </w:pPr>
      <w:r>
        <w:t xml:space="preserve"> Для эти</w:t>
      </w:r>
      <w:r w:rsidR="0030215C" w:rsidRPr="00573FC9">
        <w:t xml:space="preserve">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профессии, характеристики с мест прохождения производственной практики. </w:t>
      </w:r>
    </w:p>
    <w:p w:rsidR="0030215C" w:rsidRPr="00573FC9" w:rsidRDefault="0030215C" w:rsidP="0030215C">
      <w:pPr>
        <w:pStyle w:val="Default"/>
        <w:ind w:left="851" w:right="407"/>
        <w:jc w:val="both"/>
      </w:pPr>
      <w:r w:rsidRPr="00573FC9">
        <w:t xml:space="preserve">Программа государственной (итоговой) аттестации, требования к выпускным квалификационным работам, а также критерии оценки знаний, утвержденные колледжем, доводятся до сведения студентов за шесть месяцев до начала государственной итоговой аттестации. </w:t>
      </w:r>
    </w:p>
    <w:p w:rsidR="0030215C" w:rsidRPr="00573FC9" w:rsidRDefault="0030215C" w:rsidP="0030215C">
      <w:pPr>
        <w:pStyle w:val="Default"/>
        <w:ind w:left="851" w:right="407" w:firstLine="565"/>
        <w:jc w:val="both"/>
      </w:pPr>
      <w:r w:rsidRPr="00573FC9">
        <w:t xml:space="preserve">Результаты любой из форм государственной (итоговой)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экзаменационной комиссии. </w:t>
      </w:r>
    </w:p>
    <w:p w:rsidR="0030215C" w:rsidRPr="00573FC9" w:rsidRDefault="0030215C" w:rsidP="0030215C">
      <w:pPr>
        <w:pStyle w:val="1"/>
        <w:shd w:val="clear" w:color="auto" w:fill="auto"/>
        <w:ind w:left="851" w:right="407" w:firstLine="720"/>
      </w:pPr>
      <w:r w:rsidRPr="00573FC9"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30215C" w:rsidRPr="009612DC" w:rsidRDefault="0030215C" w:rsidP="0030215C">
      <w:pPr>
        <w:spacing w:line="14" w:lineRule="exact"/>
        <w:ind w:left="1134" w:right="407"/>
        <w:rPr>
          <w:rFonts w:ascii="Times New Roman" w:hAnsi="Times New Roman" w:cs="Times New Roman"/>
        </w:rPr>
        <w:sectPr w:rsidR="0030215C" w:rsidRPr="009612DC" w:rsidSect="0030215C">
          <w:pgSz w:w="11900" w:h="16840"/>
          <w:pgMar w:top="360" w:right="701" w:bottom="360" w:left="360" w:header="0" w:footer="3" w:gutter="0"/>
          <w:cols w:space="720"/>
          <w:noEndnote/>
          <w:docGrid w:linePitch="360"/>
        </w:sectPr>
      </w:pPr>
    </w:p>
    <w:p w:rsidR="0030215C" w:rsidRPr="00D06345" w:rsidRDefault="0030215C" w:rsidP="0030215C">
      <w:pPr>
        <w:pStyle w:val="1"/>
        <w:shd w:val="clear" w:color="auto" w:fill="auto"/>
        <w:ind w:left="1134" w:firstLine="0"/>
      </w:pPr>
    </w:p>
    <w:p w:rsidR="009E0807" w:rsidRDefault="009E0807" w:rsidP="0030215C">
      <w:pPr>
        <w:pStyle w:val="1"/>
        <w:shd w:val="clear" w:color="auto" w:fill="auto"/>
        <w:ind w:left="1134" w:firstLine="0"/>
      </w:pPr>
    </w:p>
    <w:p w:rsidR="00573FC9" w:rsidRDefault="00573FC9" w:rsidP="0030215C">
      <w:pPr>
        <w:pStyle w:val="1"/>
        <w:shd w:val="clear" w:color="auto" w:fill="auto"/>
        <w:ind w:firstLine="720"/>
      </w:pPr>
    </w:p>
    <w:p w:rsidR="00573FC9" w:rsidRDefault="00573FC9" w:rsidP="0030215C">
      <w:pPr>
        <w:pStyle w:val="1"/>
        <w:shd w:val="clear" w:color="auto" w:fill="auto"/>
        <w:ind w:firstLine="720"/>
      </w:pPr>
    </w:p>
    <w:p w:rsidR="00573FC9" w:rsidRPr="00D06345" w:rsidRDefault="00573FC9" w:rsidP="0030215C">
      <w:pPr>
        <w:pStyle w:val="1"/>
        <w:shd w:val="clear" w:color="auto" w:fill="auto"/>
        <w:ind w:firstLine="720"/>
      </w:pPr>
    </w:p>
    <w:p w:rsidR="009E0807" w:rsidRPr="00D06345" w:rsidRDefault="009E0807">
      <w:pPr>
        <w:spacing w:line="14" w:lineRule="exact"/>
        <w:rPr>
          <w:rFonts w:ascii="Times New Roman" w:hAnsi="Times New Roman" w:cs="Times New Roman"/>
        </w:rPr>
        <w:sectPr w:rsidR="009E0807" w:rsidRPr="00D063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Pr="00D06345" w:rsidRDefault="009E0807">
      <w:pPr>
        <w:spacing w:line="14" w:lineRule="exact"/>
        <w:rPr>
          <w:rFonts w:ascii="Times New Roman" w:hAnsi="Times New Roman" w:cs="Times New Roman"/>
        </w:rPr>
      </w:pPr>
    </w:p>
    <w:p w:rsidR="009E0807" w:rsidRPr="00E3539F" w:rsidRDefault="009E0807">
      <w:pPr>
        <w:spacing w:line="14" w:lineRule="exact"/>
        <w:rPr>
          <w:rFonts w:ascii="Times New Roman" w:hAnsi="Times New Roman" w:cs="Times New Roman"/>
        </w:rPr>
      </w:pPr>
    </w:p>
    <w:p w:rsidR="009E0807" w:rsidRPr="00F62D89" w:rsidRDefault="009E0807" w:rsidP="00F62D89">
      <w:pPr>
        <w:spacing w:line="14" w:lineRule="exact"/>
        <w:ind w:left="851" w:right="407"/>
        <w:jc w:val="both"/>
        <w:sectPr w:rsidR="009E0807" w:rsidRPr="00F62D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34"/>
        <w:framePr w:w="9826" w:h="317" w:hRule="exact" w:wrap="none" w:vAnchor="page" w:hAnchor="page" w:x="1540" w:y="1138"/>
        <w:shd w:val="clear" w:color="auto" w:fill="auto"/>
        <w:spacing w:before="0" w:after="0"/>
      </w:pPr>
      <w:r>
        <w:t>ПРИЛОЖЕНИЕ 2</w:t>
      </w:r>
    </w:p>
    <w:p w:rsidR="009E0807" w:rsidRDefault="00A829F5">
      <w:pPr>
        <w:pStyle w:val="32"/>
        <w:framePr w:w="9826" w:h="2520" w:hRule="exact" w:wrap="none" w:vAnchor="page" w:hAnchor="page" w:x="1540" w:y="1690"/>
        <w:shd w:val="clear" w:color="auto" w:fill="auto"/>
        <w:spacing w:after="260"/>
        <w:jc w:val="center"/>
      </w:pPr>
      <w:bookmarkStart w:id="28" w:name="bookmark35"/>
      <w:r>
        <w:t>АННОТАЦИИ РАБОЧИХ ПРОГРАММ УЧЕБНЫХ ДИСЦИПЛИН</w:t>
      </w:r>
      <w:r>
        <w:br/>
        <w:t>ОБЩЕПРОФЕССИОНАЛЬНОГО ЦИКЛА И ПРОФЕССИОНАЛЬНЫХ МОДУЛЕЙ</w:t>
      </w:r>
      <w:bookmarkEnd w:id="28"/>
    </w:p>
    <w:p w:rsidR="009E0807" w:rsidRDefault="00A829F5">
      <w:pPr>
        <w:pStyle w:val="32"/>
        <w:framePr w:w="9826" w:h="2520" w:hRule="exact" w:wrap="none" w:vAnchor="page" w:hAnchor="page" w:x="1540" w:y="1690"/>
        <w:shd w:val="clear" w:color="auto" w:fill="auto"/>
        <w:jc w:val="center"/>
      </w:pPr>
      <w:bookmarkStart w:id="29" w:name="bookmark36"/>
      <w:r>
        <w:t>Общие положения</w:t>
      </w:r>
      <w:bookmarkEnd w:id="29"/>
    </w:p>
    <w:p w:rsidR="009E0807" w:rsidRDefault="00A829F5">
      <w:pPr>
        <w:pStyle w:val="1"/>
        <w:framePr w:w="9826" w:h="2520" w:hRule="exact" w:wrap="none" w:vAnchor="page" w:hAnchor="page" w:x="1540" w:y="1690"/>
        <w:shd w:val="clear" w:color="auto" w:fill="auto"/>
        <w:ind w:left="180" w:right="240" w:firstLine="740"/>
      </w:pPr>
      <w:r>
        <w:t>Рабочие программы учебных дисциплин и профессиональных модулей разработаны на основе федерального государственного образовательного стандарта по профессии среднего профессионального образования 23.01.03 Автомеханик, утвержденного приказом Министерства образования и науки Российской Федерации от 02.08.2013 г. № 701.</w:t>
      </w:r>
    </w:p>
    <w:p w:rsidR="009E0807" w:rsidRDefault="00A829F5">
      <w:pPr>
        <w:pStyle w:val="ad"/>
        <w:framePr w:wrap="none" w:vAnchor="page" w:hAnchor="page" w:x="1741" w:y="4450"/>
        <w:shd w:val="clear" w:color="auto" w:fill="auto"/>
      </w:pPr>
      <w:r>
        <w:t>Общепрофессиональный цикл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146"/>
      </w:tblGrid>
      <w:tr w:rsidR="009E0807">
        <w:trPr>
          <w:trHeight w:hRule="exact" w:val="29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ОПД.01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Электротехника</w:t>
            </w:r>
          </w:p>
        </w:tc>
      </w:tr>
      <w:tr w:rsidR="009E0807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ОПД.02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Охрана труда</w:t>
            </w:r>
          </w:p>
        </w:tc>
      </w:tr>
      <w:tr w:rsidR="009E0807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ОПД.03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Материаловедение</w:t>
            </w:r>
          </w:p>
        </w:tc>
      </w:tr>
      <w:tr w:rsidR="009E0807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ОПД.04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Безопасность жизнедеятельности</w:t>
            </w:r>
          </w:p>
        </w:tc>
      </w:tr>
      <w:tr w:rsidR="009E0807">
        <w:trPr>
          <w:trHeight w:hRule="exact" w:val="29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ОПД.05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1445" w:wrap="none" w:vAnchor="page" w:hAnchor="page" w:x="1751" w:y="5026"/>
              <w:shd w:val="clear" w:color="auto" w:fill="auto"/>
              <w:ind w:firstLine="0"/>
              <w:jc w:val="left"/>
            </w:pPr>
            <w:r>
              <w:t>Психофизиологические основы деятельности водителя</w:t>
            </w:r>
          </w:p>
        </w:tc>
      </w:tr>
    </w:tbl>
    <w:p w:rsidR="009E0807" w:rsidRDefault="00A829F5">
      <w:pPr>
        <w:pStyle w:val="ad"/>
        <w:framePr w:wrap="none" w:vAnchor="page" w:hAnchor="page" w:x="1737" w:y="6725"/>
        <w:shd w:val="clear" w:color="auto" w:fill="auto"/>
      </w:pPr>
      <w:r>
        <w:t>Профессиональные модули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8112"/>
      </w:tblGrid>
      <w:tr w:rsidR="009E0807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ПМ.01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Техническое обслуживание и ремонт автотранспорта</w:t>
            </w:r>
          </w:p>
        </w:tc>
      </w:tr>
      <w:tr w:rsidR="009E0807"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ПМ.02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Транспортировка грузов и перевозка пассажиров</w:t>
            </w:r>
          </w:p>
        </w:tc>
      </w:tr>
      <w:tr w:rsidR="009E0807">
        <w:trPr>
          <w:trHeight w:hRule="exact" w:val="29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ПМ.03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254" w:h="874" w:wrap="none" w:vAnchor="page" w:hAnchor="page" w:x="1751" w:y="7291"/>
              <w:shd w:val="clear" w:color="auto" w:fill="auto"/>
              <w:ind w:firstLine="0"/>
              <w:jc w:val="left"/>
            </w:pPr>
            <w:r>
              <w:t>Заправка транспортных средств горючими и смазочными материалами</w:t>
            </w:r>
          </w:p>
        </w:tc>
      </w:tr>
    </w:tbl>
    <w:p w:rsidR="009E0807" w:rsidRDefault="00A829F5">
      <w:pPr>
        <w:pStyle w:val="ad"/>
        <w:framePr w:wrap="none" w:vAnchor="page" w:hAnchor="page" w:x="1741" w:y="8410"/>
        <w:shd w:val="clear" w:color="auto" w:fill="auto"/>
      </w:pPr>
      <w:r>
        <w:rPr>
          <w:b w:val="0"/>
          <w:bCs w:val="0"/>
        </w:rPr>
        <w:t>ФК.00 Физическая культура</w:t>
      </w:r>
    </w:p>
    <w:p w:rsidR="009E0807" w:rsidRDefault="00A829F5">
      <w:pPr>
        <w:pStyle w:val="32"/>
        <w:framePr w:w="9826" w:h="6504" w:hRule="exact" w:wrap="none" w:vAnchor="page" w:hAnchor="page" w:x="1540" w:y="8967"/>
        <w:shd w:val="clear" w:color="auto" w:fill="auto"/>
        <w:jc w:val="center"/>
      </w:pPr>
      <w:bookmarkStart w:id="30" w:name="bookmark37"/>
      <w:r>
        <w:t>ДИСЦИПЛИНА</w:t>
      </w:r>
      <w:bookmarkEnd w:id="30"/>
    </w:p>
    <w:p w:rsidR="009E0807" w:rsidRDefault="00A829F5">
      <w:pPr>
        <w:pStyle w:val="1"/>
        <w:framePr w:w="9826" w:h="6504" w:hRule="exact" w:wrap="none" w:vAnchor="page" w:hAnchor="page" w:x="1540" w:y="8967"/>
        <w:shd w:val="clear" w:color="auto" w:fill="auto"/>
        <w:spacing w:after="260"/>
        <w:ind w:firstLine="0"/>
        <w:jc w:val="center"/>
      </w:pPr>
      <w:r>
        <w:t>Электротехника</w:t>
      </w:r>
    </w:p>
    <w:p w:rsidR="009E0807" w:rsidRDefault="00A829F5">
      <w:pPr>
        <w:pStyle w:val="32"/>
        <w:framePr w:w="9826" w:h="6504" w:hRule="exact" w:wrap="none" w:vAnchor="page" w:hAnchor="page" w:x="1540" w:y="8967"/>
        <w:numPr>
          <w:ilvl w:val="0"/>
          <w:numId w:val="11"/>
        </w:numPr>
        <w:shd w:val="clear" w:color="auto" w:fill="auto"/>
        <w:tabs>
          <w:tab w:val="left" w:pos="567"/>
        </w:tabs>
        <w:ind w:left="180" w:firstLine="20"/>
      </w:pPr>
      <w:bookmarkStart w:id="31" w:name="bookmark38"/>
      <w:r>
        <w:t>Область применения рабочей программы</w:t>
      </w:r>
      <w:bookmarkEnd w:id="31"/>
    </w:p>
    <w:p w:rsidR="009E0807" w:rsidRDefault="00A829F5">
      <w:pPr>
        <w:pStyle w:val="1"/>
        <w:framePr w:w="9826" w:h="6504" w:hRule="exact" w:wrap="none" w:vAnchor="page" w:hAnchor="page" w:x="1540" w:y="8967"/>
        <w:shd w:val="clear" w:color="auto" w:fill="auto"/>
        <w:spacing w:after="260"/>
        <w:ind w:left="180" w:right="240" w:firstLine="740"/>
      </w:pPr>
      <w:r>
        <w:t>Рабочая программа учебной дисциплины является частью рабочей программы подготовки квалифицированных рабочих и служащих по профессиям СПО 23.01.03 Автомеханик, входящей в состав укрупнённой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32"/>
        <w:framePr w:w="9826" w:h="6504" w:hRule="exact" w:wrap="none" w:vAnchor="page" w:hAnchor="page" w:x="1540" w:y="8967"/>
        <w:numPr>
          <w:ilvl w:val="0"/>
          <w:numId w:val="11"/>
        </w:numPr>
        <w:shd w:val="clear" w:color="auto" w:fill="auto"/>
        <w:tabs>
          <w:tab w:val="left" w:pos="547"/>
        </w:tabs>
        <w:spacing w:after="260"/>
        <w:ind w:left="180" w:firstLine="20"/>
      </w:pPr>
      <w:bookmarkStart w:id="32" w:name="bookmark39"/>
      <w:r>
        <w:t xml:space="preserve">Место учебной дисциплины в структуре основной профессиональной образовательной программы: </w:t>
      </w:r>
      <w:r>
        <w:rPr>
          <w:b w:val="0"/>
          <w:bCs w:val="0"/>
        </w:rPr>
        <w:t>дисциплина входит в общепрофессиональный цикл</w:t>
      </w:r>
      <w:r>
        <w:t>.</w:t>
      </w:r>
      <w:bookmarkEnd w:id="32"/>
    </w:p>
    <w:p w:rsidR="009E0807" w:rsidRDefault="00A829F5">
      <w:pPr>
        <w:pStyle w:val="32"/>
        <w:framePr w:w="9826" w:h="6504" w:hRule="exact" w:wrap="none" w:vAnchor="page" w:hAnchor="page" w:x="1540" w:y="8967"/>
        <w:numPr>
          <w:ilvl w:val="0"/>
          <w:numId w:val="11"/>
        </w:numPr>
        <w:shd w:val="clear" w:color="auto" w:fill="auto"/>
        <w:tabs>
          <w:tab w:val="left" w:pos="552"/>
        </w:tabs>
        <w:ind w:left="180" w:firstLine="20"/>
      </w:pPr>
      <w:bookmarkStart w:id="33" w:name="bookmark40"/>
      <w:r>
        <w:t>Цели и задачи учебной дисциплины - требования к результатам освоения дисциплины:</w:t>
      </w:r>
      <w:bookmarkEnd w:id="33"/>
    </w:p>
    <w:p w:rsidR="009E0807" w:rsidRDefault="00A829F5">
      <w:pPr>
        <w:pStyle w:val="1"/>
        <w:framePr w:w="9826" w:h="6504" w:hRule="exact" w:wrap="none" w:vAnchor="page" w:hAnchor="page" w:x="1540" w:y="8967"/>
        <w:shd w:val="clear" w:color="auto" w:fill="auto"/>
        <w:ind w:left="180" w:firstLine="20"/>
        <w:jc w:val="left"/>
      </w:pPr>
      <w:r>
        <w:t>В результате освоения учебной дисциплины обучающийся должен уметь:</w:t>
      </w:r>
    </w:p>
    <w:p w:rsidR="009E0807" w:rsidRDefault="00A829F5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</w:pPr>
      <w:r>
        <w:t>измерять параметры электрической цепи;</w:t>
      </w:r>
    </w:p>
    <w:p w:rsidR="009E0807" w:rsidRDefault="00A829F5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</w:pPr>
      <w:r>
        <w:t>рассчитывать сопротивление заземляющих устройств;</w:t>
      </w:r>
    </w:p>
    <w:p w:rsidR="009E0807" w:rsidRDefault="00A829F5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</w:pPr>
      <w:r>
        <w:t>производить расчеты для выбора электроаппаратов.</w:t>
      </w:r>
    </w:p>
    <w:p w:rsidR="009E0807" w:rsidRDefault="00A829F5">
      <w:pPr>
        <w:pStyle w:val="1"/>
        <w:framePr w:w="9826" w:h="6504" w:hRule="exact" w:wrap="none" w:vAnchor="page" w:hAnchor="page" w:x="1540" w:y="8967"/>
        <w:shd w:val="clear" w:color="auto" w:fill="auto"/>
        <w:ind w:left="180" w:firstLine="20"/>
        <w:jc w:val="left"/>
      </w:pPr>
      <w:r>
        <w:t>В результате освоения дисциплины обучающийся должен знать:</w:t>
      </w:r>
    </w:p>
    <w:p w:rsidR="009E0807" w:rsidRDefault="00A829F5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</w:pPr>
      <w:r>
        <w:t>основные положения электротехники;</w:t>
      </w:r>
    </w:p>
    <w:p w:rsidR="009E0807" w:rsidRDefault="00A829F5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</w:pPr>
      <w:r>
        <w:t>методы расчета простых электрических цепей;</w:t>
      </w:r>
    </w:p>
    <w:p w:rsidR="009E0807" w:rsidRDefault="00A829F5" w:rsidP="000A16C2">
      <w:pPr>
        <w:pStyle w:val="1"/>
        <w:framePr w:w="9826" w:h="6504" w:hRule="exact" w:wrap="none" w:vAnchor="page" w:hAnchor="page" w:x="1540" w:y="8967"/>
        <w:numPr>
          <w:ilvl w:val="0"/>
          <w:numId w:val="5"/>
        </w:numPr>
        <w:shd w:val="clear" w:color="auto" w:fill="auto"/>
        <w:tabs>
          <w:tab w:val="left" w:pos="1121"/>
        </w:tabs>
        <w:ind w:left="560" w:firstLine="0"/>
        <w:jc w:val="lef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принципы работы </w:t>
      </w:r>
      <w:r w:rsidR="000A16C2">
        <w:t>типовых электрических устройств</w:t>
      </w:r>
    </w:p>
    <w:p w:rsidR="009E0807" w:rsidRDefault="009E0807">
      <w:pPr>
        <w:spacing w:line="14" w:lineRule="exact"/>
      </w:pPr>
    </w:p>
    <w:p w:rsidR="009E0807" w:rsidRDefault="00A829F5">
      <w:pPr>
        <w:pStyle w:val="1"/>
        <w:framePr w:w="9826" w:h="883" w:hRule="exact" w:wrap="none" w:vAnchor="page" w:hAnchor="page" w:x="1540" w:y="1162"/>
        <w:shd w:val="clear" w:color="auto" w:fill="auto"/>
        <w:ind w:left="920" w:hanging="360"/>
        <w:jc w:val="left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меры безопасности при работе с электрооборудованием и электрифицированными инструментами.</w:t>
      </w:r>
    </w:p>
    <w:p w:rsidR="009E0807" w:rsidRDefault="00A829F5">
      <w:pPr>
        <w:pStyle w:val="32"/>
        <w:framePr w:w="9826" w:h="883" w:hRule="exact" w:wrap="none" w:vAnchor="page" w:hAnchor="page" w:x="1540" w:y="1162"/>
        <w:numPr>
          <w:ilvl w:val="0"/>
          <w:numId w:val="11"/>
        </w:numPr>
        <w:shd w:val="clear" w:color="auto" w:fill="auto"/>
        <w:tabs>
          <w:tab w:val="left" w:pos="578"/>
        </w:tabs>
        <w:ind w:left="200"/>
      </w:pPr>
      <w:bookmarkStart w:id="34" w:name="bookmark41"/>
      <w:r>
        <w:t>Объем учебной дисциплины и виды учебной работы</w:t>
      </w:r>
      <w:bookmarkEnd w:id="3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9E0807">
        <w:trPr>
          <w:trHeight w:hRule="exact"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Объем часов</w:t>
            </w:r>
          </w:p>
        </w:tc>
      </w:tr>
      <w:tr w:rsidR="009E0807">
        <w:trPr>
          <w:trHeight w:hRule="exact" w:val="307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72</w:t>
            </w:r>
          </w:p>
        </w:tc>
      </w:tr>
      <w:tr w:rsidR="009E0807">
        <w:trPr>
          <w:trHeight w:hRule="exact" w:val="56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left="180" w:firstLine="0"/>
              <w:jc w:val="left"/>
            </w:pPr>
            <w:r>
              <w:t>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573FC9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52</w:t>
            </w:r>
          </w:p>
        </w:tc>
      </w:tr>
      <w:tr w:rsidR="009E0807">
        <w:trPr>
          <w:trHeight w:hRule="exact" w:val="29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left"/>
            </w:pPr>
            <w:r>
              <w:t>лабораторные работы</w:t>
            </w:r>
            <w:r w:rsidR="00573FC9">
              <w:t xml:space="preserve"> и практические занятия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t>26</w:t>
            </w:r>
          </w:p>
        </w:tc>
      </w:tr>
      <w:tr w:rsidR="009E0807">
        <w:trPr>
          <w:trHeight w:hRule="exact" w:val="28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9E0807">
        <w:trPr>
          <w:trHeight w:hRule="exact" w:val="307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97" w:h="2630" w:wrap="none" w:vAnchor="page" w:hAnchor="page" w:x="1540" w:y="2295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 xml:space="preserve">Итоговая аттестация </w:t>
            </w:r>
            <w:r>
              <w:t>в форме дифференцированного зачета</w:t>
            </w:r>
          </w:p>
        </w:tc>
      </w:tr>
    </w:tbl>
    <w:p w:rsidR="009E0807" w:rsidRDefault="00A829F5">
      <w:pPr>
        <w:pStyle w:val="32"/>
        <w:framePr w:w="9826" w:h="6773" w:hRule="exact" w:wrap="none" w:vAnchor="page" w:hAnchor="page" w:x="1540" w:y="5175"/>
        <w:shd w:val="clear" w:color="auto" w:fill="auto"/>
        <w:jc w:val="center"/>
      </w:pPr>
      <w:bookmarkStart w:id="35" w:name="bookmark42"/>
      <w:r>
        <w:t>ДИСЦИПЛИНА</w:t>
      </w:r>
      <w:bookmarkEnd w:id="35"/>
    </w:p>
    <w:p w:rsidR="009E0807" w:rsidRDefault="00A829F5">
      <w:pPr>
        <w:pStyle w:val="1"/>
        <w:framePr w:w="9826" w:h="6773" w:hRule="exact" w:wrap="none" w:vAnchor="page" w:hAnchor="page" w:x="1540" w:y="5175"/>
        <w:shd w:val="clear" w:color="auto" w:fill="auto"/>
        <w:ind w:firstLine="0"/>
        <w:jc w:val="center"/>
      </w:pPr>
      <w:r>
        <w:t>Охрана труда</w:t>
      </w:r>
    </w:p>
    <w:p w:rsidR="009E0807" w:rsidRDefault="00A829F5">
      <w:pPr>
        <w:pStyle w:val="32"/>
        <w:framePr w:w="9826" w:h="6773" w:hRule="exact" w:wrap="none" w:vAnchor="page" w:hAnchor="page" w:x="1540" w:y="5175"/>
        <w:numPr>
          <w:ilvl w:val="0"/>
          <w:numId w:val="12"/>
        </w:numPr>
        <w:shd w:val="clear" w:color="auto" w:fill="auto"/>
        <w:tabs>
          <w:tab w:val="left" w:pos="549"/>
        </w:tabs>
        <w:ind w:left="200"/>
      </w:pPr>
      <w:bookmarkStart w:id="36" w:name="bookmark43"/>
      <w:r>
        <w:t>Область применения рабочей программы</w:t>
      </w:r>
      <w:bookmarkEnd w:id="36"/>
    </w:p>
    <w:p w:rsidR="009E0807" w:rsidRDefault="00A829F5">
      <w:pPr>
        <w:pStyle w:val="1"/>
        <w:framePr w:w="9826" w:h="6773" w:hRule="exact" w:wrap="none" w:vAnchor="page" w:hAnchor="page" w:x="1540" w:y="5175"/>
        <w:shd w:val="clear" w:color="auto" w:fill="auto"/>
        <w:spacing w:after="260"/>
        <w:ind w:left="200" w:right="240" w:firstLine="720"/>
      </w:pPr>
      <w:r>
        <w:t>Рабочая программа учебной дисциплины является частью рабочей программы подготовки квалифицированных рабочих и служащих по профессиям СПО 23.01.03 Автомеханик, 23.01.06 Машинист дорожных и строительных машин в составе укрупнённой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32"/>
        <w:framePr w:w="9826" w:h="6773" w:hRule="exact" w:wrap="none" w:vAnchor="page" w:hAnchor="page" w:x="1540" w:y="5175"/>
        <w:numPr>
          <w:ilvl w:val="0"/>
          <w:numId w:val="12"/>
        </w:numPr>
        <w:shd w:val="clear" w:color="auto" w:fill="auto"/>
        <w:tabs>
          <w:tab w:val="left" w:pos="651"/>
        </w:tabs>
        <w:spacing w:after="260"/>
        <w:ind w:left="200"/>
      </w:pPr>
      <w:bookmarkStart w:id="37" w:name="bookmark44"/>
      <w:r>
        <w:t xml:space="preserve">Место учебной дисциплины в структуре основной профессиональной образовательной программы: </w:t>
      </w:r>
      <w:r>
        <w:rPr>
          <w:b w:val="0"/>
          <w:bCs w:val="0"/>
        </w:rPr>
        <w:t>дисциплина входит в общепрофессиональный цикл</w:t>
      </w:r>
      <w:r>
        <w:t>.</w:t>
      </w:r>
      <w:bookmarkEnd w:id="37"/>
    </w:p>
    <w:p w:rsidR="009E0807" w:rsidRDefault="00A829F5">
      <w:pPr>
        <w:pStyle w:val="32"/>
        <w:framePr w:w="9826" w:h="6773" w:hRule="exact" w:wrap="none" w:vAnchor="page" w:hAnchor="page" w:x="1540" w:y="5175"/>
        <w:numPr>
          <w:ilvl w:val="0"/>
          <w:numId w:val="12"/>
        </w:numPr>
        <w:shd w:val="clear" w:color="auto" w:fill="auto"/>
        <w:tabs>
          <w:tab w:val="left" w:pos="568"/>
        </w:tabs>
        <w:ind w:left="200"/>
      </w:pPr>
      <w:bookmarkStart w:id="38" w:name="bookmark45"/>
      <w:r>
        <w:t>Цели и задачи учебной дисциплины - требования к результатам освоения дисциплины:</w:t>
      </w:r>
      <w:bookmarkEnd w:id="38"/>
    </w:p>
    <w:p w:rsidR="009E0807" w:rsidRDefault="00A829F5">
      <w:pPr>
        <w:pStyle w:val="1"/>
        <w:framePr w:w="9826" w:h="6773" w:hRule="exact" w:wrap="none" w:vAnchor="page" w:hAnchor="page" w:x="1540" w:y="5175"/>
        <w:shd w:val="clear" w:color="auto" w:fill="auto"/>
        <w:ind w:left="200" w:firstLine="0"/>
        <w:jc w:val="left"/>
      </w:pPr>
      <w:r>
        <w:t>В результате освоения учебной дисциплины обучающийся должен уметь: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ind w:left="200" w:firstLine="300"/>
        <w:jc w:val="left"/>
      </w:pPr>
      <w:r>
        <w:t>применять методы и средства защиты от опасностей технических систем и технологических процессов;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ind w:left="200" w:firstLine="300"/>
        <w:jc w:val="left"/>
      </w:pPr>
      <w:r>
        <w:t>обеспечивать безопасные условия труда в профессиональной деятельности;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spacing w:line="233" w:lineRule="auto"/>
        <w:ind w:left="200" w:right="520" w:firstLine="300"/>
        <w:jc w:val="left"/>
      </w:pPr>
      <w:r>
        <w:t xml:space="preserve">анализировать </w:t>
      </w:r>
      <w:proofErr w:type="spellStart"/>
      <w:r>
        <w:t>травмоопасные</w:t>
      </w:r>
      <w:proofErr w:type="spellEnd"/>
      <w:r>
        <w:t xml:space="preserve"> и вредные факторы в профессиональной деятельности;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ind w:left="200" w:firstLine="300"/>
        <w:jc w:val="left"/>
      </w:pPr>
      <w:r>
        <w:t xml:space="preserve">использовать </w:t>
      </w:r>
      <w:proofErr w:type="spellStart"/>
      <w:r>
        <w:t>экобиозащитную</w:t>
      </w:r>
      <w:proofErr w:type="spellEnd"/>
      <w:r>
        <w:t xml:space="preserve"> технику.</w:t>
      </w:r>
    </w:p>
    <w:p w:rsidR="009E0807" w:rsidRDefault="00A829F5">
      <w:pPr>
        <w:pStyle w:val="1"/>
        <w:framePr w:w="9826" w:h="6773" w:hRule="exact" w:wrap="none" w:vAnchor="page" w:hAnchor="page" w:x="1540" w:y="5175"/>
        <w:shd w:val="clear" w:color="auto" w:fill="auto"/>
        <w:ind w:left="200" w:firstLine="0"/>
        <w:jc w:val="left"/>
      </w:pPr>
      <w:r>
        <w:t>В результате освоения учебной дисциплины обучающийся должен знать: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ind w:left="200" w:firstLine="300"/>
        <w:jc w:val="left"/>
      </w:pPr>
      <w:r>
        <w:t>воздействие негативных факторов на человека;</w:t>
      </w:r>
    </w:p>
    <w:p w:rsidR="009E0807" w:rsidRDefault="00A829F5">
      <w:pPr>
        <w:pStyle w:val="1"/>
        <w:framePr w:w="9826" w:h="6773" w:hRule="exact" w:wrap="none" w:vAnchor="page" w:hAnchor="page" w:x="1540" w:y="5175"/>
        <w:numPr>
          <w:ilvl w:val="0"/>
          <w:numId w:val="5"/>
        </w:numPr>
        <w:shd w:val="clear" w:color="auto" w:fill="auto"/>
        <w:tabs>
          <w:tab w:val="left" w:pos="920"/>
        </w:tabs>
        <w:ind w:left="200" w:firstLine="300"/>
        <w:jc w:val="left"/>
      </w:pPr>
      <w:r>
        <w:t>правовые, нормативные и организационные основы охраны труда в организации.</w:t>
      </w:r>
    </w:p>
    <w:p w:rsidR="009E0807" w:rsidRDefault="00A829F5">
      <w:pPr>
        <w:pStyle w:val="ad"/>
        <w:framePr w:wrap="none" w:vAnchor="page" w:hAnchor="page" w:x="1741" w:y="12178"/>
        <w:shd w:val="clear" w:color="auto" w:fill="auto"/>
      </w:pPr>
      <w:r>
        <w:t>4. Объем учебной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E0807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Объем часов</w:t>
            </w:r>
          </w:p>
        </w:tc>
      </w:tr>
      <w:tr w:rsidR="009E0807">
        <w:trPr>
          <w:trHeight w:hRule="exact" w:val="30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t>44</w:t>
            </w:r>
          </w:p>
        </w:tc>
      </w:tr>
      <w:tr w:rsidR="009E0807"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t>32</w:t>
            </w:r>
          </w:p>
        </w:tc>
      </w:tr>
      <w:tr w:rsidR="009E0807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9725" w:h="2650" w:wrap="none" w:vAnchor="page" w:hAnchor="page" w:x="1641" w:y="12749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left="400" w:firstLine="0"/>
              <w:jc w:val="left"/>
            </w:pPr>
            <w:r>
              <w:t xml:space="preserve">лабораторные занятия </w:t>
            </w:r>
            <w:r>
              <w:rPr>
                <w:i/>
                <w:iCs/>
              </w:rPr>
              <w:t>(не предусмотрены)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t>-</w:t>
            </w:r>
          </w:p>
        </w:tc>
      </w:tr>
      <w:tr w:rsidR="009E0807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left="400" w:firstLine="0"/>
              <w:jc w:val="left"/>
            </w:pPr>
            <w: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t>16</w:t>
            </w:r>
          </w:p>
        </w:tc>
      </w:tr>
      <w:tr w:rsidR="009E0807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center"/>
            </w:pPr>
            <w:r>
              <w:t>12</w:t>
            </w:r>
          </w:p>
        </w:tc>
      </w:tr>
      <w:tr w:rsidR="009E0807">
        <w:trPr>
          <w:trHeight w:hRule="exact" w:val="302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650" w:wrap="none" w:vAnchor="page" w:hAnchor="page" w:x="1641" w:y="12749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 xml:space="preserve">Итоговая аттестация </w:t>
            </w:r>
            <w:r w:rsidR="00573FC9">
              <w:t xml:space="preserve"> форме дифференцированного зачета</w:t>
            </w:r>
          </w:p>
        </w:tc>
      </w:tr>
    </w:tbl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32"/>
        <w:framePr w:w="9754" w:h="2256" w:hRule="exact" w:wrap="none" w:vAnchor="page" w:hAnchor="page" w:x="1576" w:y="1147"/>
        <w:shd w:val="clear" w:color="auto" w:fill="auto"/>
        <w:ind w:left="120"/>
        <w:jc w:val="center"/>
      </w:pPr>
      <w:bookmarkStart w:id="39" w:name="bookmark46"/>
      <w:r>
        <w:t>ДИСЦИПЛИНА</w:t>
      </w:r>
      <w:bookmarkEnd w:id="39"/>
    </w:p>
    <w:p w:rsidR="009E0807" w:rsidRDefault="00A829F5">
      <w:pPr>
        <w:pStyle w:val="1"/>
        <w:framePr w:w="9754" w:h="2256" w:hRule="exact" w:wrap="none" w:vAnchor="page" w:hAnchor="page" w:x="1576" w:y="1147"/>
        <w:shd w:val="clear" w:color="auto" w:fill="auto"/>
        <w:ind w:left="120" w:firstLine="0"/>
        <w:jc w:val="center"/>
      </w:pPr>
      <w:r>
        <w:t>Материаловедение</w:t>
      </w:r>
    </w:p>
    <w:p w:rsidR="009E0807" w:rsidRDefault="00A829F5">
      <w:pPr>
        <w:pStyle w:val="32"/>
        <w:framePr w:w="9754" w:h="2256" w:hRule="exact" w:wrap="none" w:vAnchor="page" w:hAnchor="page" w:x="1576" w:y="1147"/>
        <w:numPr>
          <w:ilvl w:val="0"/>
          <w:numId w:val="13"/>
        </w:numPr>
        <w:shd w:val="clear" w:color="auto" w:fill="auto"/>
        <w:tabs>
          <w:tab w:val="left" w:pos="378"/>
        </w:tabs>
      </w:pPr>
      <w:bookmarkStart w:id="40" w:name="bookmark47"/>
      <w:r>
        <w:t>Область применения программы</w:t>
      </w:r>
      <w:bookmarkEnd w:id="40"/>
    </w:p>
    <w:p w:rsidR="009E0807" w:rsidRDefault="00A829F5">
      <w:pPr>
        <w:pStyle w:val="1"/>
        <w:framePr w:w="9754" w:h="2256" w:hRule="exact" w:wrap="none" w:vAnchor="page" w:hAnchor="page" w:x="1576" w:y="1147"/>
        <w:shd w:val="clear" w:color="auto" w:fill="auto"/>
        <w:ind w:right="260" w:firstLine="840"/>
      </w:pPr>
      <w:r>
        <w:t>Рабочая программа учебной дисциплины является рабочей программой подготовки квалифицированных рабочих, служащих в соответствии с ФГОС по профессии СПО 23. 01. 03 Автомеханик в составе укрупненной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32"/>
        <w:framePr w:w="9754" w:h="3984" w:hRule="exact" w:wrap="none" w:vAnchor="page" w:hAnchor="page" w:x="1576" w:y="3634"/>
        <w:numPr>
          <w:ilvl w:val="0"/>
          <w:numId w:val="13"/>
        </w:numPr>
        <w:shd w:val="clear" w:color="auto" w:fill="auto"/>
        <w:tabs>
          <w:tab w:val="left" w:pos="378"/>
        </w:tabs>
      </w:pPr>
      <w:bookmarkStart w:id="41" w:name="bookmark48"/>
      <w:r>
        <w:t>Место дисциплины в структуре основной профессиональной образовательной</w:t>
      </w:r>
      <w:bookmarkEnd w:id="41"/>
    </w:p>
    <w:p w:rsidR="009E0807" w:rsidRDefault="00A829F5">
      <w:pPr>
        <w:pStyle w:val="1"/>
        <w:framePr w:w="9754" w:h="3984" w:hRule="exact" w:wrap="none" w:vAnchor="page" w:hAnchor="page" w:x="1576" w:y="3634"/>
        <w:shd w:val="clear" w:color="auto" w:fill="auto"/>
        <w:spacing w:after="260"/>
        <w:ind w:firstLine="0"/>
        <w:jc w:val="left"/>
      </w:pPr>
      <w:r>
        <w:rPr>
          <w:b/>
          <w:bCs/>
        </w:rPr>
        <w:t xml:space="preserve">программы: </w:t>
      </w:r>
      <w:r>
        <w:t>дисциплина входит в общепрофессиональный цикл.</w:t>
      </w:r>
    </w:p>
    <w:p w:rsidR="009E0807" w:rsidRDefault="00A829F5">
      <w:pPr>
        <w:pStyle w:val="32"/>
        <w:framePr w:w="9754" w:h="3984" w:hRule="exact" w:wrap="none" w:vAnchor="page" w:hAnchor="page" w:x="1576" w:y="3634"/>
        <w:numPr>
          <w:ilvl w:val="0"/>
          <w:numId w:val="13"/>
        </w:numPr>
        <w:shd w:val="clear" w:color="auto" w:fill="auto"/>
        <w:tabs>
          <w:tab w:val="left" w:pos="378"/>
        </w:tabs>
      </w:pPr>
      <w:bookmarkStart w:id="42" w:name="bookmark49"/>
      <w:r>
        <w:t>Цели и задачи дисциплины - требования к результатам освоения дисциплины:</w:t>
      </w:r>
      <w:bookmarkEnd w:id="42"/>
    </w:p>
    <w:p w:rsidR="009E0807" w:rsidRDefault="00A829F5">
      <w:pPr>
        <w:pStyle w:val="1"/>
        <w:framePr w:w="9754" w:h="3984" w:hRule="exact" w:wrap="none" w:vAnchor="page" w:hAnchor="page" w:x="1576" w:y="3634"/>
        <w:shd w:val="clear" w:color="auto" w:fill="auto"/>
        <w:ind w:firstLine="0"/>
        <w:jc w:val="left"/>
      </w:pPr>
      <w:r>
        <w:t>В результате освоения дисциплины обучающийся должен уметь:</w:t>
      </w:r>
    </w:p>
    <w:p w:rsidR="009E0807" w:rsidRDefault="00A829F5">
      <w:pPr>
        <w:pStyle w:val="1"/>
        <w:framePr w:w="9754" w:h="3984" w:hRule="exact" w:wrap="none" w:vAnchor="page" w:hAnchor="page" w:x="1576" w:y="3634"/>
        <w:numPr>
          <w:ilvl w:val="0"/>
          <w:numId w:val="5"/>
        </w:numPr>
        <w:shd w:val="clear" w:color="auto" w:fill="auto"/>
        <w:tabs>
          <w:tab w:val="left" w:pos="834"/>
        </w:tabs>
        <w:spacing w:line="264" w:lineRule="auto"/>
        <w:ind w:left="840" w:hanging="360"/>
        <w:jc w:val="left"/>
      </w:pPr>
      <w:r>
        <w:t>выбирать материалы для профессиональной деятельности;</w:t>
      </w:r>
    </w:p>
    <w:p w:rsidR="009E0807" w:rsidRDefault="00A829F5">
      <w:pPr>
        <w:pStyle w:val="1"/>
        <w:framePr w:w="9754" w:h="3984" w:hRule="exact" w:wrap="none" w:vAnchor="page" w:hAnchor="page" w:x="1576" w:y="3634"/>
        <w:numPr>
          <w:ilvl w:val="0"/>
          <w:numId w:val="5"/>
        </w:numPr>
        <w:shd w:val="clear" w:color="auto" w:fill="auto"/>
        <w:tabs>
          <w:tab w:val="left" w:pos="834"/>
        </w:tabs>
        <w:ind w:left="840" w:hanging="360"/>
        <w:jc w:val="left"/>
      </w:pPr>
      <w:r>
        <w:t>определять основные свойства материалов по маркам (металлические, неметаллические и горюче-смазочные).</w:t>
      </w:r>
    </w:p>
    <w:p w:rsidR="009E0807" w:rsidRDefault="00A829F5">
      <w:pPr>
        <w:pStyle w:val="1"/>
        <w:framePr w:w="9754" w:h="3984" w:hRule="exact" w:wrap="none" w:vAnchor="page" w:hAnchor="page" w:x="1576" w:y="3634"/>
        <w:shd w:val="clear" w:color="auto" w:fill="auto"/>
        <w:ind w:firstLine="0"/>
        <w:jc w:val="left"/>
      </w:pPr>
      <w:r>
        <w:t>В результате освоения дисциплины обучающийся должен знать:</w:t>
      </w:r>
    </w:p>
    <w:p w:rsidR="009E0807" w:rsidRDefault="00A829F5">
      <w:pPr>
        <w:pStyle w:val="1"/>
        <w:framePr w:w="9754" w:h="3984" w:hRule="exact" w:wrap="none" w:vAnchor="page" w:hAnchor="page" w:x="1576" w:y="3634"/>
        <w:numPr>
          <w:ilvl w:val="0"/>
          <w:numId w:val="5"/>
        </w:numPr>
        <w:shd w:val="clear" w:color="auto" w:fill="auto"/>
        <w:tabs>
          <w:tab w:val="left" w:pos="834"/>
        </w:tabs>
        <w:spacing w:line="252" w:lineRule="auto"/>
        <w:ind w:left="840" w:hanging="360"/>
        <w:jc w:val="left"/>
      </w:pPr>
      <w:r>
        <w:t>основные свойства, классификацию, характеристики применяемых в профессиональной деятельности материалов;</w:t>
      </w:r>
    </w:p>
    <w:p w:rsidR="009E0807" w:rsidRDefault="00A829F5">
      <w:pPr>
        <w:pStyle w:val="1"/>
        <w:framePr w:w="9754" w:h="3984" w:hRule="exact" w:wrap="none" w:vAnchor="page" w:hAnchor="page" w:x="1576" w:y="3634"/>
        <w:numPr>
          <w:ilvl w:val="0"/>
          <w:numId w:val="5"/>
        </w:numPr>
        <w:shd w:val="clear" w:color="auto" w:fill="auto"/>
        <w:tabs>
          <w:tab w:val="left" w:pos="834"/>
        </w:tabs>
        <w:spacing w:after="240" w:line="264" w:lineRule="auto"/>
        <w:ind w:left="840" w:hanging="360"/>
        <w:jc w:val="left"/>
      </w:pPr>
      <w:r>
        <w:t>физические и химические свойства горючих и смазочных материалов.</w:t>
      </w:r>
    </w:p>
    <w:p w:rsidR="009E0807" w:rsidRDefault="00A829F5">
      <w:pPr>
        <w:pStyle w:val="32"/>
        <w:framePr w:w="9754" w:h="3984" w:hRule="exact" w:wrap="none" w:vAnchor="page" w:hAnchor="page" w:x="1576" w:y="3634"/>
        <w:numPr>
          <w:ilvl w:val="0"/>
          <w:numId w:val="13"/>
        </w:numPr>
        <w:shd w:val="clear" w:color="auto" w:fill="auto"/>
        <w:tabs>
          <w:tab w:val="left" w:pos="368"/>
        </w:tabs>
      </w:pPr>
      <w:bookmarkStart w:id="43" w:name="bookmark50"/>
      <w:r>
        <w:t>Объем учебной дисциплины и виды учебной работы</w:t>
      </w:r>
      <w:bookmarkEnd w:id="4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43"/>
      </w:tblGrid>
      <w:tr w:rsidR="009E0807">
        <w:trPr>
          <w:trHeight w:hRule="exact" w:val="47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Объем часов</w:t>
            </w:r>
          </w:p>
        </w:tc>
      </w:tr>
      <w:tr w:rsidR="009E0807">
        <w:trPr>
          <w:trHeight w:hRule="exact" w:val="29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t>72</w:t>
            </w:r>
          </w:p>
        </w:tc>
      </w:tr>
      <w:tr w:rsidR="009E0807">
        <w:trPr>
          <w:trHeight w:hRule="exact" w:val="28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t>52</w:t>
            </w:r>
          </w:p>
        </w:tc>
      </w:tr>
      <w:tr w:rsidR="009E0807">
        <w:trPr>
          <w:trHeight w:hRule="exact" w:val="28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9754" w:h="3907" w:wrap="none" w:vAnchor="page" w:hAnchor="page" w:x="1576" w:y="7863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28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573FC9" w:rsidP="00573FC9">
            <w:pPr>
              <w:pStyle w:val="a4"/>
              <w:framePr w:w="9754" w:h="3907" w:wrap="none" w:vAnchor="page" w:hAnchor="page" w:x="1576" w:y="7863"/>
              <w:shd w:val="clear" w:color="auto" w:fill="auto"/>
              <w:ind w:left="400" w:firstLine="0"/>
              <w:jc w:val="left"/>
            </w:pPr>
            <w:r>
              <w:t xml:space="preserve">лабораторные работы и практические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t>26</w:t>
            </w:r>
          </w:p>
        </w:tc>
      </w:tr>
      <w:tr w:rsidR="009E0807">
        <w:trPr>
          <w:trHeight w:hRule="exact" w:val="28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center"/>
            </w:pPr>
            <w:r>
              <w:t>20</w:t>
            </w:r>
          </w:p>
        </w:tc>
      </w:tr>
      <w:tr w:rsidR="009E0807">
        <w:trPr>
          <w:trHeight w:hRule="exact" w:val="28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9754" w:h="3907" w:wrap="none" w:vAnchor="page" w:hAnchor="page" w:x="1576" w:y="7863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83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t>Работа с конспектами, учебной и специальной литературой.</w:t>
            </w:r>
          </w:p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t>Подготовка к лабораторным работам.</w:t>
            </w:r>
          </w:p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t>Составление докладов, сообщений по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9754" w:h="3907" w:wrap="none" w:vAnchor="page" w:hAnchor="page" w:x="1576" w:y="7863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298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54" w:h="3907" w:wrap="none" w:vAnchor="page" w:hAnchor="page" w:x="1576" w:y="786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 xml:space="preserve">Итоговая аттестация </w:t>
            </w:r>
            <w:r>
              <w:t>в форме дифференцированного зачета</w:t>
            </w:r>
          </w:p>
        </w:tc>
      </w:tr>
    </w:tbl>
    <w:p w:rsidR="009E0807" w:rsidRDefault="00A829F5">
      <w:pPr>
        <w:pStyle w:val="32"/>
        <w:framePr w:w="9754" w:h="2530" w:hRule="exact" w:wrap="none" w:vAnchor="page" w:hAnchor="page" w:x="1576" w:y="12019"/>
        <w:shd w:val="clear" w:color="auto" w:fill="auto"/>
        <w:ind w:left="120"/>
        <w:jc w:val="center"/>
      </w:pPr>
      <w:bookmarkStart w:id="44" w:name="bookmark51"/>
      <w:r>
        <w:t>ДИСЦИПЛИНА</w:t>
      </w:r>
      <w:bookmarkEnd w:id="44"/>
    </w:p>
    <w:p w:rsidR="009E0807" w:rsidRDefault="00A829F5">
      <w:pPr>
        <w:pStyle w:val="1"/>
        <w:framePr w:w="9754" w:h="2530" w:hRule="exact" w:wrap="none" w:vAnchor="page" w:hAnchor="page" w:x="1576" w:y="12019"/>
        <w:shd w:val="clear" w:color="auto" w:fill="auto"/>
        <w:spacing w:after="260"/>
        <w:ind w:left="120" w:firstLine="0"/>
        <w:jc w:val="center"/>
      </w:pPr>
      <w:r>
        <w:t>Безопасность жизнедеятельности</w:t>
      </w:r>
    </w:p>
    <w:p w:rsidR="009E0807" w:rsidRDefault="00A829F5">
      <w:pPr>
        <w:pStyle w:val="32"/>
        <w:framePr w:w="9754" w:h="2530" w:hRule="exact" w:wrap="none" w:vAnchor="page" w:hAnchor="page" w:x="1576" w:y="12019"/>
        <w:numPr>
          <w:ilvl w:val="0"/>
          <w:numId w:val="14"/>
        </w:numPr>
        <w:shd w:val="clear" w:color="auto" w:fill="auto"/>
        <w:tabs>
          <w:tab w:val="left" w:pos="368"/>
        </w:tabs>
      </w:pPr>
      <w:bookmarkStart w:id="45" w:name="bookmark52"/>
      <w:r>
        <w:t>Область применения программы</w:t>
      </w:r>
      <w:bookmarkEnd w:id="45"/>
    </w:p>
    <w:p w:rsidR="009E0807" w:rsidRDefault="00A829F5">
      <w:pPr>
        <w:pStyle w:val="1"/>
        <w:framePr w:w="9754" w:h="2530" w:hRule="exact" w:wrap="none" w:vAnchor="page" w:hAnchor="page" w:x="1576" w:y="12019"/>
        <w:shd w:val="clear" w:color="auto" w:fill="auto"/>
        <w:ind w:right="260" w:firstLine="840"/>
      </w:pPr>
      <w:r>
        <w:t>Рабочая программа учебной дисциплины является рабочей программой подготовки квалифицированных рабочих, служащих в соответствии с ФГОС по профессии СПО 23. 01. 03 Автомеханик в составе укрупненной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1"/>
        <w:framePr w:w="9754" w:h="600" w:hRule="exact" w:wrap="none" w:vAnchor="page" w:hAnchor="page" w:x="1576" w:y="14779"/>
        <w:numPr>
          <w:ilvl w:val="0"/>
          <w:numId w:val="14"/>
        </w:numPr>
        <w:shd w:val="clear" w:color="auto" w:fill="auto"/>
        <w:tabs>
          <w:tab w:val="left" w:pos="368"/>
        </w:tabs>
        <w:ind w:firstLine="0"/>
        <w:jc w:val="left"/>
      </w:pPr>
      <w:r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32"/>
        <w:framePr w:w="9499" w:h="9706" w:hRule="exact" w:wrap="none" w:vAnchor="page" w:hAnchor="page" w:x="1703" w:y="1416"/>
        <w:numPr>
          <w:ilvl w:val="0"/>
          <w:numId w:val="14"/>
        </w:numPr>
        <w:shd w:val="clear" w:color="auto" w:fill="auto"/>
        <w:tabs>
          <w:tab w:val="left" w:pos="341"/>
        </w:tabs>
      </w:pPr>
      <w:bookmarkStart w:id="46" w:name="bookmark53"/>
      <w:r>
        <w:t>Цели и задачи дисциплины - требования к результатам освоения дисциплины:</w:t>
      </w:r>
      <w:bookmarkEnd w:id="46"/>
    </w:p>
    <w:p w:rsidR="009E0807" w:rsidRDefault="00A829F5">
      <w:pPr>
        <w:pStyle w:val="1"/>
        <w:framePr w:w="9499" w:h="9706" w:hRule="exact" w:wrap="none" w:vAnchor="page" w:hAnchor="page" w:x="1703" w:y="1416"/>
        <w:shd w:val="clear" w:color="auto" w:fill="auto"/>
        <w:ind w:firstLine="0"/>
        <w:jc w:val="left"/>
      </w:pPr>
      <w:r>
        <w:t>В результате освоения учебной дисциплины обучающийся должен уметь: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применять первичные средства пожаротушения;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оказывать первую помощь пострадавшим.</w:t>
      </w:r>
    </w:p>
    <w:p w:rsidR="009E0807" w:rsidRDefault="00A829F5">
      <w:pPr>
        <w:pStyle w:val="1"/>
        <w:framePr w:w="9499" w:h="9706" w:hRule="exact" w:wrap="none" w:vAnchor="page" w:hAnchor="page" w:x="1703" w:y="1416"/>
        <w:shd w:val="clear" w:color="auto" w:fill="auto"/>
        <w:ind w:firstLine="0"/>
        <w:jc w:val="left"/>
      </w:pPr>
      <w:r>
        <w:t>В результате освоения учебной дисциплины обучающийся должен знать: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основы военной службы и обороны государства;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задачи и основные мероприятия гражданской обороны;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способы защиты населения от оружия массового поражения;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область применения получаемых профессиональных знаний при исполнении обязанностей военной службы;</w:t>
      </w:r>
    </w:p>
    <w:p w:rsidR="009E0807" w:rsidRDefault="00A829F5">
      <w:pPr>
        <w:pStyle w:val="1"/>
        <w:framePr w:w="9499" w:h="9706" w:hRule="exact" w:wrap="none" w:vAnchor="page" w:hAnchor="page" w:x="1703" w:y="1416"/>
        <w:numPr>
          <w:ilvl w:val="0"/>
          <w:numId w:val="5"/>
        </w:numPr>
        <w:shd w:val="clear" w:color="auto" w:fill="auto"/>
        <w:tabs>
          <w:tab w:val="left" w:pos="750"/>
        </w:tabs>
        <w:ind w:firstLine="380"/>
      </w:pPr>
      <w:r>
        <w:t>порядок и правила оказания первой помощи пострадавшим.</w:t>
      </w:r>
    </w:p>
    <w:p w:rsidR="009E0807" w:rsidRDefault="00A829F5">
      <w:pPr>
        <w:pStyle w:val="ad"/>
        <w:framePr w:wrap="none" w:vAnchor="page" w:hAnchor="page" w:x="1804" w:y="11352"/>
        <w:shd w:val="clear" w:color="auto" w:fill="auto"/>
      </w:pPr>
      <w:r>
        <w:t>4. Объем учебной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2"/>
        <w:gridCol w:w="1853"/>
      </w:tblGrid>
      <w:tr w:rsidR="009E0807">
        <w:trPr>
          <w:trHeight w:hRule="exact" w:val="485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E0807">
        <w:trPr>
          <w:trHeight w:hRule="exact" w:val="302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t>44</w:t>
            </w:r>
          </w:p>
        </w:tc>
      </w:tr>
      <w:tr w:rsidR="009E0807">
        <w:trPr>
          <w:trHeight w:hRule="exact" w:val="283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t>32</w:t>
            </w:r>
          </w:p>
        </w:tc>
      </w:tr>
      <w:tr w:rsidR="009E0807">
        <w:trPr>
          <w:trHeight w:hRule="exact" w:val="298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8635" w:h="3648" w:wrap="none" w:vAnchor="page" w:hAnchor="page" w:x="1703" w:y="11923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293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left="420" w:firstLine="0"/>
              <w:jc w:val="left"/>
            </w:pPr>
            <w: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573FC9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t>16</w:t>
            </w:r>
          </w:p>
        </w:tc>
      </w:tr>
      <w:tr w:rsidR="009E0807">
        <w:trPr>
          <w:trHeight w:hRule="exact" w:val="139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Самостоятельная работа обучающегося (всего), </w:t>
            </w:r>
            <w:r>
              <w:t>в том числе: составление конспекта;</w:t>
            </w:r>
          </w:p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tabs>
                <w:tab w:val="left" w:pos="1018"/>
              </w:tabs>
              <w:ind w:firstLine="0"/>
            </w:pPr>
            <w:r>
              <w:t>работа с конспектом и другими источниками информации с целью</w:t>
            </w:r>
            <w:r>
              <w:tab/>
              <w:t>подготовки к практическим занятиям, контрольной</w:t>
            </w:r>
          </w:p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</w:pPr>
            <w:r>
              <w:t>работе.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573FC9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center"/>
            </w:pPr>
            <w:r>
              <w:t>12</w:t>
            </w:r>
          </w:p>
        </w:tc>
      </w:tr>
      <w:tr w:rsidR="009E0807">
        <w:trPr>
          <w:trHeight w:hRule="exact" w:val="302"/>
        </w:trPr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8635" w:h="3648" w:wrap="none" w:vAnchor="page" w:hAnchor="page" w:x="1703" w:y="11923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 xml:space="preserve">Итоговая аттестация </w:t>
            </w:r>
            <w:r>
              <w:t>в форме дифференцированного зачета</w:t>
            </w:r>
          </w:p>
        </w:tc>
      </w:tr>
    </w:tbl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573FC9">
      <w:pPr>
        <w:pStyle w:val="32"/>
        <w:shd w:val="clear" w:color="auto" w:fill="auto"/>
        <w:ind w:left="320"/>
        <w:jc w:val="center"/>
      </w:pPr>
      <w:bookmarkStart w:id="47" w:name="bookmark57"/>
      <w:r>
        <w:t>ПРОФЕССИОНАЛЬНЫЙ МОДУЛЬ</w:t>
      </w:r>
      <w:bookmarkEnd w:id="47"/>
    </w:p>
    <w:p w:rsidR="009E0807" w:rsidRDefault="00A829F5" w:rsidP="00465291">
      <w:pPr>
        <w:pStyle w:val="1"/>
        <w:shd w:val="clear" w:color="auto" w:fill="auto"/>
        <w:ind w:left="320" w:firstLine="0"/>
        <w:jc w:val="center"/>
      </w:pPr>
      <w:r>
        <w:rPr>
          <w:b/>
          <w:bCs/>
        </w:rPr>
        <w:t>ПМ.01.Техническое обслуживание и ремонт автотранспорта</w:t>
      </w:r>
    </w:p>
    <w:p w:rsidR="009E0807" w:rsidRDefault="00A829F5" w:rsidP="00573FC9">
      <w:pPr>
        <w:pStyle w:val="32"/>
        <w:numPr>
          <w:ilvl w:val="0"/>
          <w:numId w:val="16"/>
        </w:numPr>
        <w:shd w:val="clear" w:color="auto" w:fill="auto"/>
        <w:tabs>
          <w:tab w:val="left" w:pos="358"/>
        </w:tabs>
        <w:ind w:left="1276" w:right="548"/>
        <w:jc w:val="both"/>
      </w:pPr>
      <w:bookmarkStart w:id="48" w:name="bookmark58"/>
      <w:r>
        <w:t>Область применения программы</w:t>
      </w:r>
      <w:bookmarkEnd w:id="48"/>
    </w:p>
    <w:p w:rsidR="00573FC9" w:rsidRDefault="00A829F5" w:rsidP="00573FC9">
      <w:pPr>
        <w:pStyle w:val="1"/>
        <w:shd w:val="clear" w:color="auto" w:fill="auto"/>
        <w:ind w:firstLine="0"/>
      </w:pPr>
      <w:r>
        <w:t>Рабочая программа профессионального модуля является частью рабочей программы подготовки квалифицированных рабочих и служащих по профессии СПО 23.01.03 Автомеханик, входящей в состав укрупнённой группы 23.00.00 Техника и технологии наземного транспорта, по направлению подготовки Инженерное дело,</w:t>
      </w:r>
      <w:r w:rsidR="00573FC9" w:rsidRPr="00573FC9">
        <w:t xml:space="preserve"> </w:t>
      </w:r>
      <w:r w:rsidR="00573FC9">
        <w:t>технологии и технические науки в части освоения основного вида профессиональной деятельности (ВПД):</w:t>
      </w:r>
    </w:p>
    <w:p w:rsidR="00573FC9" w:rsidRDefault="00573FC9" w:rsidP="00573FC9">
      <w:pPr>
        <w:pStyle w:val="1"/>
        <w:shd w:val="clear" w:color="auto" w:fill="auto"/>
        <w:ind w:left="300" w:firstLine="0"/>
      </w:pPr>
      <w:r>
        <w:rPr>
          <w:b/>
          <w:bCs/>
        </w:rPr>
        <w:t>техническое обслуживание и ремонт автотранспорта</w:t>
      </w:r>
    </w:p>
    <w:p w:rsidR="00573FC9" w:rsidRDefault="00573FC9" w:rsidP="00573FC9">
      <w:pPr>
        <w:pStyle w:val="1"/>
        <w:shd w:val="clear" w:color="auto" w:fill="auto"/>
        <w:ind w:firstLine="0"/>
      </w:pPr>
      <w:r>
        <w:t>и соответствующих профессиональных компетенций (ПК):</w:t>
      </w:r>
    </w:p>
    <w:p w:rsidR="00573FC9" w:rsidRDefault="00573FC9" w:rsidP="00573FC9">
      <w:pPr>
        <w:pStyle w:val="1"/>
        <w:numPr>
          <w:ilvl w:val="0"/>
          <w:numId w:val="17"/>
        </w:numPr>
        <w:shd w:val="clear" w:color="auto" w:fill="auto"/>
        <w:tabs>
          <w:tab w:val="left" w:pos="330"/>
        </w:tabs>
        <w:ind w:firstLine="0"/>
      </w:pPr>
      <w:r>
        <w:t>Диагностировать автомобиль, его агрегаты и системы.</w:t>
      </w:r>
    </w:p>
    <w:p w:rsidR="00573FC9" w:rsidRDefault="00573FC9" w:rsidP="00573FC9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</w:pPr>
      <w:r>
        <w:t>Выполнять работы по различным видам технического обслуживания.</w:t>
      </w:r>
    </w:p>
    <w:p w:rsidR="00573FC9" w:rsidRDefault="00573FC9" w:rsidP="00573FC9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</w:pPr>
      <w:r>
        <w:t>Разбирать, собирать узлы и агрегаты автомобиля и устранять неисправности.</w:t>
      </w:r>
    </w:p>
    <w:p w:rsidR="00573FC9" w:rsidRDefault="00573FC9" w:rsidP="00465291">
      <w:pPr>
        <w:pStyle w:val="1"/>
        <w:numPr>
          <w:ilvl w:val="0"/>
          <w:numId w:val="17"/>
        </w:numPr>
        <w:shd w:val="clear" w:color="auto" w:fill="auto"/>
        <w:tabs>
          <w:tab w:val="left" w:pos="373"/>
        </w:tabs>
        <w:ind w:firstLine="0"/>
      </w:pPr>
      <w:r>
        <w:t>Оформлять отчетную документацию по техническому обслуживанию.</w:t>
      </w:r>
    </w:p>
    <w:p w:rsidR="00573FC9" w:rsidRDefault="00573FC9" w:rsidP="00573FC9">
      <w:pPr>
        <w:pStyle w:val="32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bookmarkStart w:id="49" w:name="bookmark59"/>
      <w:r>
        <w:t>Цели и задачи модуля - требования к результатам освоения модуля</w:t>
      </w:r>
      <w:bookmarkEnd w:id="49"/>
    </w:p>
    <w:p w:rsidR="00573FC9" w:rsidRDefault="00573FC9" w:rsidP="00573FC9">
      <w:pPr>
        <w:pStyle w:val="1"/>
        <w:shd w:val="clear" w:color="auto" w:fill="auto"/>
        <w:ind w:right="340" w:firstLine="74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465291" w:rsidRDefault="00465291" w:rsidP="00465291">
      <w:pPr>
        <w:pStyle w:val="32"/>
        <w:shd w:val="clear" w:color="auto" w:fill="auto"/>
      </w:pPr>
      <w:bookmarkStart w:id="50" w:name="bookmark60"/>
      <w:r>
        <w:t>иметь практический опыт:</w:t>
      </w:r>
      <w:bookmarkEnd w:id="50"/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проведения технических измерений соответствующим инструментом и приборами;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выполнения ремонта деталей автомобиля;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снятия и установки агрегатов и узлов автомобиля;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использования диагностических приборов и технического оборудования;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выполнения регламентных работ по техническому обслуживанию автомобилей.</w:t>
      </w:r>
    </w:p>
    <w:p w:rsidR="00465291" w:rsidRDefault="00465291" w:rsidP="00465291">
      <w:pPr>
        <w:pStyle w:val="1"/>
        <w:shd w:val="clear" w:color="auto" w:fill="auto"/>
        <w:ind w:firstLine="0"/>
        <w:jc w:val="left"/>
      </w:pPr>
      <w:r>
        <w:rPr>
          <w:b/>
          <w:bCs/>
        </w:rPr>
        <w:t>уметь: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выполнять метрологическую поверку средств измерений;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выбирать и пользоваться инструментами и приспособлениями для слесарных работ;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снимать и устанавливать агрегаты и узлы автомобиля;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определять неисправности и объем работ по их устранению и ремонту;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определять способы и средства ремонта;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применять диагностические приборы и оборудование;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использовать специальный инструмент, приборы, оборудование;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оформлять учетную документацию;</w:t>
      </w:r>
    </w:p>
    <w:p w:rsidR="00465291" w:rsidRDefault="00465291" w:rsidP="00465291">
      <w:pPr>
        <w:pStyle w:val="1"/>
        <w:shd w:val="clear" w:color="auto" w:fill="auto"/>
        <w:ind w:firstLine="0"/>
        <w:jc w:val="left"/>
      </w:pPr>
      <w:r>
        <w:rPr>
          <w:b/>
          <w:bCs/>
          <w:color w:val="2C2C2C"/>
        </w:rPr>
        <w:t>знать: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средства метрологии, стандартизации и сертификации;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основные методы обработки автомобильных деталей;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устройство и конструктивные особенности обслуживаемых автомобилей;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назначение и взаимодействие основных узлов ремонтируемых автомобилей;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ind w:left="740" w:hanging="360"/>
        <w:jc w:val="left"/>
      </w:pPr>
      <w:r>
        <w:t>технические условия на регулировку и испытание отдельных механизмов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728"/>
        </w:tabs>
        <w:spacing w:line="264" w:lineRule="auto"/>
        <w:ind w:left="740" w:hanging="360"/>
        <w:jc w:val="left"/>
      </w:pPr>
      <w:r>
        <w:t>виды и методы ремонта;</w:t>
      </w:r>
    </w:p>
    <w:p w:rsidR="00465291" w:rsidRDefault="00465291" w:rsidP="00465291">
      <w:pPr>
        <w:pStyle w:val="1"/>
        <w:numPr>
          <w:ilvl w:val="0"/>
          <w:numId w:val="19"/>
        </w:numPr>
        <w:shd w:val="clear" w:color="auto" w:fill="auto"/>
        <w:tabs>
          <w:tab w:val="left" w:pos="942"/>
        </w:tabs>
        <w:ind w:left="740" w:hanging="360"/>
        <w:jc w:val="left"/>
      </w:pPr>
      <w:r>
        <w:t>способы восстановления деталей.</w:t>
      </w:r>
    </w:p>
    <w:p w:rsidR="00465291" w:rsidRDefault="00465291" w:rsidP="00465291">
      <w:pPr>
        <w:pStyle w:val="32"/>
        <w:numPr>
          <w:ilvl w:val="0"/>
          <w:numId w:val="18"/>
        </w:numPr>
        <w:shd w:val="clear" w:color="auto" w:fill="auto"/>
        <w:tabs>
          <w:tab w:val="left" w:pos="378"/>
        </w:tabs>
      </w:pPr>
      <w:bookmarkStart w:id="51" w:name="bookmark61"/>
      <w:r>
        <w:t>Количество часов на освоение программы профессионального модуля:</w:t>
      </w:r>
      <w:bookmarkEnd w:id="51"/>
    </w:p>
    <w:p w:rsidR="00465291" w:rsidRDefault="00465291" w:rsidP="00465291">
      <w:pPr>
        <w:pStyle w:val="1"/>
        <w:shd w:val="clear" w:color="auto" w:fill="auto"/>
        <w:ind w:firstLine="0"/>
        <w:jc w:val="left"/>
      </w:pPr>
      <w:r>
        <w:t>всего – 708 часов, в том числе:</w:t>
      </w:r>
    </w:p>
    <w:p w:rsidR="00465291" w:rsidRDefault="00465291" w:rsidP="00465291">
      <w:pPr>
        <w:pStyle w:val="1"/>
        <w:shd w:val="clear" w:color="auto" w:fill="auto"/>
        <w:ind w:left="300" w:right="720" w:hanging="300"/>
        <w:jc w:val="lef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- 240 часов, включая:</w:t>
      </w:r>
    </w:p>
    <w:p w:rsidR="00465291" w:rsidRDefault="00465291" w:rsidP="00465291">
      <w:pPr>
        <w:pStyle w:val="1"/>
        <w:shd w:val="clear" w:color="auto" w:fill="auto"/>
        <w:ind w:left="300" w:right="720" w:hanging="300"/>
        <w:jc w:val="left"/>
      </w:pPr>
      <w:r>
        <w:t>МДК.01.01. Слесарное дело и технические измерения - 70 часов;</w:t>
      </w:r>
    </w:p>
    <w:p w:rsidR="00465291" w:rsidRDefault="00465291" w:rsidP="00465291">
      <w:pPr>
        <w:pStyle w:val="1"/>
        <w:shd w:val="clear" w:color="auto" w:fill="auto"/>
        <w:ind w:left="300" w:right="380" w:hanging="300"/>
        <w:jc w:val="left"/>
      </w:pPr>
      <w:r>
        <w:t>МДК.01.02. Устройство, техническое обслуживание и ремонт автомобилей - 170 часов;</w:t>
      </w:r>
    </w:p>
    <w:p w:rsidR="00B520F8" w:rsidRDefault="00B520F8" w:rsidP="00465291">
      <w:pPr>
        <w:pStyle w:val="1"/>
        <w:shd w:val="clear" w:color="auto" w:fill="auto"/>
        <w:ind w:right="3260" w:hanging="300"/>
        <w:jc w:val="left"/>
      </w:pPr>
      <w:r>
        <w:t xml:space="preserve">     практика – 468  часов (11 недель</w:t>
      </w:r>
      <w:r w:rsidR="00465291">
        <w:t>), в том числе:</w:t>
      </w:r>
    </w:p>
    <w:p w:rsidR="00465291" w:rsidRDefault="00B520F8" w:rsidP="00465291">
      <w:pPr>
        <w:pStyle w:val="1"/>
        <w:shd w:val="clear" w:color="auto" w:fill="auto"/>
        <w:ind w:right="3260" w:hanging="300"/>
        <w:jc w:val="left"/>
      </w:pPr>
      <w:r>
        <w:t xml:space="preserve">     </w:t>
      </w:r>
      <w:r w:rsidR="00465291">
        <w:t xml:space="preserve"> учебной практики – 216 часов (6 недель);                                          производственной практики – 252 часа (7 недель)</w:t>
      </w:r>
    </w:p>
    <w:p w:rsidR="00465291" w:rsidRDefault="00465291" w:rsidP="00465291">
      <w:pPr>
        <w:pStyle w:val="32"/>
        <w:numPr>
          <w:ilvl w:val="0"/>
          <w:numId w:val="18"/>
        </w:numPr>
        <w:shd w:val="clear" w:color="auto" w:fill="auto"/>
        <w:tabs>
          <w:tab w:val="left" w:pos="378"/>
        </w:tabs>
      </w:pPr>
      <w:bookmarkStart w:id="52" w:name="bookmark62"/>
      <w:r>
        <w:t>Формы промежуточной аттестации:</w:t>
      </w:r>
      <w:bookmarkEnd w:id="52"/>
    </w:p>
    <w:p w:rsidR="00465291" w:rsidRPr="00465291" w:rsidRDefault="00465291" w:rsidP="00465291">
      <w:pPr>
        <w:pStyle w:val="1"/>
        <w:shd w:val="clear" w:color="auto" w:fill="auto"/>
        <w:ind w:firstLine="0"/>
        <w:jc w:val="left"/>
      </w:pPr>
      <w:r w:rsidRPr="00465291">
        <w:t>МДК.01.01. Слесарное дело и технические измерения – экзамен.</w:t>
      </w:r>
    </w:p>
    <w:p w:rsidR="00465291" w:rsidRPr="00465291" w:rsidRDefault="00465291" w:rsidP="00465291">
      <w:pPr>
        <w:pStyle w:val="1"/>
        <w:shd w:val="clear" w:color="auto" w:fill="auto"/>
        <w:ind w:firstLine="0"/>
        <w:jc w:val="left"/>
      </w:pPr>
      <w:r w:rsidRPr="00465291">
        <w:t xml:space="preserve">МДК 01.02  Устройство, техническое обслуживание и ремонт автомобилей </w:t>
      </w:r>
      <w:proofErr w:type="gramStart"/>
      <w:r w:rsidRPr="00465291">
        <w:t>–д</w:t>
      </w:r>
      <w:proofErr w:type="gramEnd"/>
      <w:r w:rsidRPr="00465291">
        <w:t>ифференцированный  зачет;</w:t>
      </w:r>
    </w:p>
    <w:p w:rsidR="00465291" w:rsidRPr="00465291" w:rsidRDefault="00465291" w:rsidP="00465291">
      <w:pPr>
        <w:pStyle w:val="1"/>
        <w:shd w:val="clear" w:color="auto" w:fill="auto"/>
        <w:ind w:firstLine="0"/>
        <w:jc w:val="left"/>
      </w:pPr>
      <w:r w:rsidRPr="00465291">
        <w:t xml:space="preserve">учебная практика - </w:t>
      </w:r>
      <w:r w:rsidRPr="00465291">
        <w:rPr>
          <w:iCs/>
        </w:rPr>
        <w:t>дифференцированный зачет;</w:t>
      </w:r>
    </w:p>
    <w:p w:rsidR="00465291" w:rsidRPr="00465291" w:rsidRDefault="00465291" w:rsidP="00465291">
      <w:pPr>
        <w:pStyle w:val="1"/>
        <w:shd w:val="clear" w:color="auto" w:fill="auto"/>
        <w:ind w:firstLine="0"/>
        <w:jc w:val="left"/>
      </w:pPr>
      <w:r w:rsidRPr="00465291">
        <w:t xml:space="preserve">производственная практика - </w:t>
      </w:r>
      <w:r w:rsidRPr="00465291">
        <w:rPr>
          <w:iCs/>
        </w:rPr>
        <w:t>дифференцированный зачет;</w:t>
      </w:r>
    </w:p>
    <w:p w:rsidR="00465291" w:rsidRPr="00465291" w:rsidRDefault="00465291" w:rsidP="00465291">
      <w:pPr>
        <w:pStyle w:val="1"/>
        <w:shd w:val="clear" w:color="auto" w:fill="auto"/>
        <w:ind w:firstLine="0"/>
        <w:jc w:val="left"/>
      </w:pPr>
      <w:r w:rsidRPr="00465291">
        <w:t xml:space="preserve">итоговая аттестация по профессиональному модулю - </w:t>
      </w:r>
      <w:r w:rsidRPr="00465291">
        <w:rPr>
          <w:iCs/>
        </w:rPr>
        <w:t>экзамен (квалификационный).</w:t>
      </w:r>
    </w:p>
    <w:p w:rsidR="009E0807" w:rsidRDefault="009E0807">
      <w:pPr>
        <w:spacing w:line="14" w:lineRule="exact"/>
        <w:sectPr w:rsidR="009E0807" w:rsidSect="00573FC9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831055" w:rsidRDefault="00831055">
      <w:pPr>
        <w:spacing w:line="14" w:lineRule="exact"/>
      </w:pPr>
    </w:p>
    <w:p w:rsidR="00831055" w:rsidRPr="00831055" w:rsidRDefault="00831055" w:rsidP="00831055"/>
    <w:p w:rsidR="00831055" w:rsidRDefault="00831055" w:rsidP="00831055"/>
    <w:p w:rsidR="00831055" w:rsidRDefault="00831055" w:rsidP="00831055">
      <w:pPr>
        <w:pStyle w:val="32"/>
        <w:shd w:val="clear" w:color="auto" w:fill="auto"/>
        <w:ind w:left="2660"/>
      </w:pPr>
      <w:r>
        <w:tab/>
      </w:r>
      <w:bookmarkStart w:id="53" w:name="bookmark63"/>
      <w:r>
        <w:t>ПРОФЕССИОНАЛЬНЫЙ МОДУЛЬ</w:t>
      </w:r>
      <w:bookmarkEnd w:id="53"/>
    </w:p>
    <w:p w:rsidR="00831055" w:rsidRDefault="00831055" w:rsidP="00831055">
      <w:pPr>
        <w:pStyle w:val="1"/>
        <w:shd w:val="clear" w:color="auto" w:fill="auto"/>
        <w:spacing w:after="260"/>
        <w:ind w:left="1600" w:firstLine="0"/>
        <w:jc w:val="left"/>
      </w:pPr>
      <w:r>
        <w:rPr>
          <w:b/>
          <w:bCs/>
        </w:rPr>
        <w:t>ПМ.02 Транспортировка грузов и перевозка пассажиров</w:t>
      </w:r>
    </w:p>
    <w:p w:rsidR="00831055" w:rsidRDefault="00831055" w:rsidP="00831055">
      <w:pPr>
        <w:pStyle w:val="32"/>
        <w:shd w:val="clear" w:color="auto" w:fill="auto"/>
      </w:pPr>
      <w:bookmarkStart w:id="54" w:name="bookmark64"/>
      <w:r>
        <w:t>1.Область применения программы</w:t>
      </w:r>
      <w:bookmarkEnd w:id="54"/>
    </w:p>
    <w:p w:rsidR="00831055" w:rsidRDefault="00831055" w:rsidP="00831055">
      <w:pPr>
        <w:pStyle w:val="1"/>
        <w:shd w:val="clear" w:color="auto" w:fill="auto"/>
        <w:ind w:right="340" w:firstLine="740"/>
      </w:pPr>
      <w:r>
        <w:t>Рабочая программа профессионального модуля является частью рабочей программы подготовки квалифицированных рабочих, служащих в соответствии с ФГОС по профессии СПО 23.01.03 Автомеханик, входящей в состав укрупнённой группы 23.00.00 Техника и технологии наземного транспорта, по направлению Инженерное дело, технологии и технические науки в части освоения основного вида профессиональной деятельности (ВПД):</w:t>
      </w:r>
    </w:p>
    <w:p w:rsidR="00831055" w:rsidRDefault="00831055" w:rsidP="00831055">
      <w:pPr>
        <w:pStyle w:val="1"/>
        <w:shd w:val="clear" w:color="auto" w:fill="auto"/>
        <w:ind w:left="1020" w:firstLine="0"/>
        <w:jc w:val="left"/>
      </w:pPr>
      <w:r>
        <w:rPr>
          <w:b/>
          <w:bCs/>
        </w:rPr>
        <w:t>Транспортировка грузов и перевозка пассажиров</w:t>
      </w:r>
    </w:p>
    <w:p w:rsidR="00831055" w:rsidRDefault="00831055" w:rsidP="00831055">
      <w:pPr>
        <w:pStyle w:val="1"/>
        <w:shd w:val="clear" w:color="auto" w:fill="auto"/>
        <w:ind w:firstLine="0"/>
        <w:jc w:val="left"/>
      </w:pPr>
      <w:r>
        <w:t>и соответствующих профессиональных компетенций (ПК):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Управлять автомобилями категорий «В» и «С»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Выполнять работы по транспортировке грузов и перевозке пассажиров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Устранять мелкие неисправности, возникающие во время эксплуатации транспортных средств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Работать с документацией установленной формы</w:t>
      </w:r>
    </w:p>
    <w:p w:rsidR="00831055" w:rsidRDefault="00831055" w:rsidP="00831055">
      <w:pPr>
        <w:pStyle w:val="1"/>
        <w:numPr>
          <w:ilvl w:val="0"/>
          <w:numId w:val="20"/>
        </w:numPr>
        <w:shd w:val="clear" w:color="auto" w:fill="auto"/>
        <w:tabs>
          <w:tab w:val="left" w:pos="711"/>
        </w:tabs>
        <w:ind w:firstLine="300"/>
        <w:jc w:val="left"/>
      </w:pPr>
      <w:r>
        <w:t>Проводить первоочередные мероприятия на месте дорожно-транспортного происшествия</w:t>
      </w:r>
    </w:p>
    <w:p w:rsidR="00831055" w:rsidRDefault="00831055" w:rsidP="00831055">
      <w:pPr>
        <w:pStyle w:val="32"/>
        <w:framePr w:w="9739" w:h="8994" w:hRule="exact" w:wrap="none" w:vAnchor="page" w:hAnchor="page" w:x="1509" w:y="6672"/>
        <w:numPr>
          <w:ilvl w:val="0"/>
          <w:numId w:val="21"/>
        </w:numPr>
        <w:shd w:val="clear" w:color="auto" w:fill="auto"/>
        <w:tabs>
          <w:tab w:val="left" w:pos="368"/>
        </w:tabs>
      </w:pPr>
      <w:bookmarkStart w:id="55" w:name="bookmark65"/>
      <w:r>
        <w:t>Цели и задачи профессионального модуля - требования к результатам освоения профессионального модуля</w:t>
      </w:r>
      <w:bookmarkEnd w:id="55"/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right="340" w:firstLine="74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firstLine="0"/>
        <w:jc w:val="left"/>
      </w:pPr>
      <w:r>
        <w:rPr>
          <w:b/>
          <w:bCs/>
        </w:rPr>
        <w:t>иметь практический опыт: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711"/>
        </w:tabs>
        <w:spacing w:line="264" w:lineRule="auto"/>
        <w:ind w:left="720" w:hanging="340"/>
        <w:jc w:val="left"/>
      </w:pPr>
      <w:r>
        <w:t>управление автомобилями категорий «В» и «С».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firstLine="0"/>
        <w:jc w:val="left"/>
      </w:pPr>
      <w:r>
        <w:rPr>
          <w:b/>
          <w:bCs/>
        </w:rPr>
        <w:t>уметь: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spacing w:line="264" w:lineRule="auto"/>
        <w:ind w:left="720" w:hanging="340"/>
        <w:jc w:val="left"/>
      </w:pPr>
      <w:r>
        <w:t>соблюдать Правила дорожного движения;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spacing w:line="252" w:lineRule="auto"/>
        <w:ind w:left="720" w:right="340" w:hanging="340"/>
      </w:pPr>
      <w:r>
        <w:t>безопасно управлять транспортными средствами в различных дорожных и метеорологических условиях;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spacing w:line="264" w:lineRule="auto"/>
        <w:ind w:left="720" w:hanging="340"/>
        <w:jc w:val="left"/>
      </w:pPr>
      <w:r>
        <w:t>уверенно действовать в нештатных ситуациях;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ind w:left="720" w:right="340" w:hanging="340"/>
      </w:pPr>
      <w: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spacing w:line="252" w:lineRule="auto"/>
        <w:ind w:left="720" w:right="340" w:hanging="340"/>
      </w:pPr>
      <w:r>
        <w:t>выполнять контрольный осмотр транспортных средств перед выездом и при выполнении поездки;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  <w:tab w:val="left" w:pos="3983"/>
        </w:tabs>
        <w:spacing w:line="264" w:lineRule="auto"/>
        <w:ind w:left="720" w:hanging="340"/>
      </w:pPr>
      <w:r>
        <w:t>заправлять транспортные</w:t>
      </w:r>
      <w:r>
        <w:tab/>
        <w:t>средства горюче-смазочными материалами и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firstLine="740"/>
      </w:pPr>
      <w:r>
        <w:t>специальными жидкостями с соблюдением экологических требований;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numPr>
          <w:ilvl w:val="0"/>
          <w:numId w:val="19"/>
        </w:numPr>
        <w:shd w:val="clear" w:color="auto" w:fill="auto"/>
        <w:tabs>
          <w:tab w:val="left" w:pos="1042"/>
        </w:tabs>
        <w:spacing w:line="264" w:lineRule="auto"/>
        <w:ind w:left="720" w:hanging="340"/>
      </w:pPr>
      <w:r>
        <w:t>устранять возникшие во время эксплуатации транспортных средств мел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tabs>
          <w:tab w:val="left" w:pos="7998"/>
        </w:tabs>
        <w:ind w:firstLine="740"/>
      </w:pPr>
      <w:proofErr w:type="gramStart"/>
      <w:r>
        <w:t>кие</w:t>
      </w:r>
      <w:proofErr w:type="gramEnd"/>
      <w:r>
        <w:t xml:space="preserve"> неисправности, не требующие разборки узлов и агрегатов, с</w:t>
      </w:r>
      <w:r>
        <w:tab/>
        <w:t>соблюдением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firstLine="740"/>
      </w:pPr>
      <w:r>
        <w:t>требований техники безопасности;</w:t>
      </w:r>
    </w:p>
    <w:p w:rsidR="00491501" w:rsidRDefault="00831055" w:rsidP="00491501">
      <w:pPr>
        <w:pStyle w:val="1"/>
        <w:framePr w:w="9739" w:h="8994" w:hRule="exact" w:wrap="none" w:vAnchor="page" w:hAnchor="page" w:x="1509" w:y="6672"/>
        <w:shd w:val="clear" w:color="auto" w:fill="auto"/>
        <w:jc w:val="left"/>
      </w:pPr>
      <w:r>
        <w:t xml:space="preserve">- </w:t>
      </w:r>
      <w:r w:rsidR="00491501">
        <w:t xml:space="preserve">   </w:t>
      </w:r>
      <w:r>
        <w:t>соблюдать режим труда и отдыха;</w:t>
      </w:r>
      <w:r w:rsidRPr="00831055">
        <w:t xml:space="preserve"> </w:t>
      </w:r>
      <w:r>
        <w:t xml:space="preserve">обеспечивать прием, размещение, крепление и </w:t>
      </w:r>
      <w:r w:rsidR="00491501">
        <w:t xml:space="preserve">           </w:t>
      </w:r>
    </w:p>
    <w:p w:rsidR="00831055" w:rsidRDefault="00491501" w:rsidP="00491501">
      <w:pPr>
        <w:pStyle w:val="1"/>
        <w:framePr w:w="9739" w:h="8994" w:hRule="exact" w:wrap="none" w:vAnchor="page" w:hAnchor="page" w:x="1509" w:y="6672"/>
        <w:shd w:val="clear" w:color="auto" w:fill="auto"/>
        <w:jc w:val="left"/>
      </w:pPr>
      <w:r>
        <w:t xml:space="preserve">     </w:t>
      </w:r>
      <w:r w:rsidR="00831055">
        <w:t>перевозку грузов, а также безопасную посадку, перевозку и высадку пассажиров;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left="360" w:firstLine="0"/>
        <w:jc w:val="left"/>
      </w:pPr>
      <w:r>
        <w:t xml:space="preserve">- </w:t>
      </w:r>
      <w:r w:rsidR="00491501">
        <w:t xml:space="preserve">   </w:t>
      </w:r>
      <w:r>
        <w:t xml:space="preserve">получать, оформлять и сдавать путевую и транспортную документацию; </w:t>
      </w:r>
    </w:p>
    <w:p w:rsidR="00831055" w:rsidRDefault="00831055" w:rsidP="00831055">
      <w:pPr>
        <w:pStyle w:val="1"/>
        <w:framePr w:w="9739" w:h="8994" w:hRule="exact" w:wrap="none" w:vAnchor="page" w:hAnchor="page" w:x="1509" w:y="6672"/>
        <w:shd w:val="clear" w:color="auto" w:fill="auto"/>
        <w:ind w:left="360" w:firstLine="0"/>
        <w:jc w:val="left"/>
      </w:pPr>
      <w:r>
        <w:t xml:space="preserve">- </w:t>
      </w:r>
      <w:r w:rsidR="00491501">
        <w:t xml:space="preserve">   </w:t>
      </w:r>
      <w:r>
        <w:t>принимать возможные меры для оказания первой помощи пострадавшим</w:t>
      </w:r>
    </w:p>
    <w:p w:rsidR="00831055" w:rsidRDefault="00491501" w:rsidP="00831055">
      <w:pPr>
        <w:pStyle w:val="1"/>
        <w:framePr w:w="9739" w:h="8994" w:hRule="exact" w:wrap="none" w:vAnchor="page" w:hAnchor="page" w:x="1509" w:y="6672"/>
        <w:shd w:val="clear" w:color="auto" w:fill="auto"/>
        <w:ind w:firstLine="0"/>
        <w:jc w:val="left"/>
      </w:pPr>
      <w:r>
        <w:t xml:space="preserve">           </w:t>
      </w:r>
      <w:r w:rsidR="00831055">
        <w:t>при дорожно-транспортных происшествиях;</w:t>
      </w:r>
    </w:p>
    <w:p w:rsidR="00491501" w:rsidRDefault="00491501" w:rsidP="00831055">
      <w:pPr>
        <w:pStyle w:val="1"/>
        <w:framePr w:w="9739" w:h="8994" w:hRule="exact" w:wrap="none" w:vAnchor="page" w:hAnchor="page" w:x="1509" w:y="6672"/>
        <w:shd w:val="clear" w:color="auto" w:fill="auto"/>
        <w:ind w:left="360" w:right="2680" w:firstLine="0"/>
        <w:jc w:val="left"/>
      </w:pPr>
      <w:r>
        <w:t xml:space="preserve">-    </w:t>
      </w:r>
      <w:r w:rsidR="00831055">
        <w:t xml:space="preserve">соблюдать требования по транспортировке пострадавших; </w:t>
      </w:r>
      <w:r>
        <w:t xml:space="preserve"> </w:t>
      </w:r>
    </w:p>
    <w:p w:rsidR="00831055" w:rsidRDefault="00491501" w:rsidP="00831055">
      <w:pPr>
        <w:pStyle w:val="1"/>
        <w:framePr w:w="9739" w:h="8994" w:hRule="exact" w:wrap="none" w:vAnchor="page" w:hAnchor="page" w:x="1509" w:y="6672"/>
        <w:shd w:val="clear" w:color="auto" w:fill="auto"/>
        <w:ind w:left="360" w:right="2680" w:firstLine="0"/>
        <w:jc w:val="left"/>
      </w:pPr>
      <w:r>
        <w:t xml:space="preserve">-    </w:t>
      </w:r>
      <w:r w:rsidR="00831055">
        <w:t>использовать средства пожаротушения.</w:t>
      </w:r>
    </w:p>
    <w:p w:rsidR="00831055" w:rsidRDefault="00831055" w:rsidP="00491501">
      <w:pPr>
        <w:pStyle w:val="1"/>
        <w:framePr w:w="9739" w:h="8994" w:hRule="exact" w:wrap="none" w:vAnchor="page" w:hAnchor="page" w:x="1509" w:y="6672"/>
        <w:shd w:val="clear" w:color="auto" w:fill="auto"/>
        <w:tabs>
          <w:tab w:val="left" w:pos="1042"/>
        </w:tabs>
        <w:spacing w:line="264" w:lineRule="auto"/>
      </w:pPr>
    </w:p>
    <w:p w:rsidR="00831055" w:rsidRDefault="00831055" w:rsidP="00831055">
      <w:pPr>
        <w:spacing w:line="14" w:lineRule="exact"/>
        <w:sectPr w:rsidR="00831055" w:rsidSect="00831055">
          <w:pgSz w:w="11900" w:h="16840"/>
          <w:pgMar w:top="360" w:right="843" w:bottom="360" w:left="1560" w:header="0" w:footer="3" w:gutter="0"/>
          <w:cols w:space="720"/>
          <w:noEndnote/>
          <w:docGrid w:linePitch="360"/>
        </w:sectPr>
      </w:pPr>
    </w:p>
    <w:p w:rsidR="00831055" w:rsidRDefault="00831055" w:rsidP="00831055">
      <w:pPr>
        <w:tabs>
          <w:tab w:val="left" w:pos="4986"/>
        </w:tabs>
      </w:pPr>
    </w:p>
    <w:p w:rsidR="00831055" w:rsidRDefault="00831055" w:rsidP="00831055"/>
    <w:p w:rsidR="00491501" w:rsidRPr="00491501" w:rsidRDefault="00491501" w:rsidP="00491501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491501">
        <w:rPr>
          <w:rFonts w:ascii="Times New Roman" w:hAnsi="Times New Roman" w:cs="Times New Roman"/>
          <w:b/>
          <w:sz w:val="23"/>
          <w:szCs w:val="23"/>
          <w:lang w:bidi="ar-SA"/>
        </w:rPr>
        <w:t>Знать: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основы законодательства в сфере дорожного движения, Правила дорожного движения;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правила эксплуатации транспортных средств;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правила перевозки грузов и пассажиров;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назначение, расположение, принцип действия основных механизмов и приборов транспортных средств;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работ;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перечень неисправностей и условий, при которых запрещается эксплуатация транспортных средств или их дальнейшее движение;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приемы устранения неисправностей и выполнения работ по техническому обслуживанию;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правила обращения с эксплуатационными материалами;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требования, предъявляемые к режиму труда и отдыха, правила и нормы охраны труда и техники безопасности; </w:t>
      </w:r>
    </w:p>
    <w:p w:rsidR="00491501" w:rsidRPr="00491501" w:rsidRDefault="00491501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 основы безопасного управления транспортными средствами; </w:t>
      </w:r>
    </w:p>
    <w:p w:rsidR="00491501" w:rsidRPr="00491501" w:rsidRDefault="00D65430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</w:t>
      </w:r>
      <w:r w:rsidR="00491501"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порядок оформления путевой и товарно-транспортной документации; </w:t>
      </w:r>
    </w:p>
    <w:p w:rsidR="00491501" w:rsidRPr="00491501" w:rsidRDefault="00D65430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</w:t>
      </w:r>
      <w:r w:rsidR="00491501"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 порядок действий водителя в нештатных ситуациях; </w:t>
      </w:r>
    </w:p>
    <w:p w:rsidR="00491501" w:rsidRPr="00491501" w:rsidRDefault="00D65430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 </w:t>
      </w:r>
      <w:r w:rsidR="00491501"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комплектацию аптечки, назначение и правила применения входящих в ее состав средств; </w:t>
      </w:r>
    </w:p>
    <w:p w:rsidR="00491501" w:rsidRPr="00491501" w:rsidRDefault="00D65430" w:rsidP="00491501">
      <w:pPr>
        <w:widowControl/>
        <w:autoSpaceDE w:val="0"/>
        <w:autoSpaceDN w:val="0"/>
        <w:adjustRightInd w:val="0"/>
        <w:spacing w:after="33"/>
        <w:ind w:left="1418"/>
        <w:rPr>
          <w:rFonts w:ascii="Times New Roman" w:hAnsi="Times New Roman" w:cs="Times New Roman"/>
          <w:sz w:val="23"/>
          <w:szCs w:val="23"/>
          <w:lang w:bidi="ar-SA"/>
        </w:rPr>
      </w:pPr>
      <w:r>
        <w:rPr>
          <w:rFonts w:ascii="Times New Roman" w:hAnsi="Times New Roman" w:cs="Times New Roman"/>
          <w:sz w:val="23"/>
          <w:szCs w:val="23"/>
          <w:lang w:bidi="ar-SA"/>
        </w:rPr>
        <w:t xml:space="preserve">-  </w:t>
      </w:r>
      <w:r w:rsidR="00491501" w:rsidRPr="00491501">
        <w:rPr>
          <w:rFonts w:ascii="Times New Roman" w:hAnsi="Times New Roman" w:cs="Times New Roman"/>
          <w:sz w:val="23"/>
          <w:szCs w:val="23"/>
          <w:lang w:bidi="ar-SA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9E0807" w:rsidRDefault="00A829F5" w:rsidP="00D65430">
      <w:pPr>
        <w:pStyle w:val="32"/>
        <w:framePr w:w="9394" w:h="4158" w:hRule="exact" w:wrap="none" w:vAnchor="page" w:hAnchor="page" w:x="1849" w:y="8750"/>
        <w:numPr>
          <w:ilvl w:val="0"/>
          <w:numId w:val="22"/>
        </w:numPr>
        <w:shd w:val="clear" w:color="auto" w:fill="auto"/>
        <w:tabs>
          <w:tab w:val="left" w:pos="235"/>
        </w:tabs>
        <w:jc w:val="both"/>
      </w:pPr>
      <w:bookmarkStart w:id="56" w:name="bookmark67"/>
      <w:r>
        <w:t>Количество часов на освоение программы профессионального модуля:</w:t>
      </w:r>
      <w:bookmarkEnd w:id="56"/>
    </w:p>
    <w:p w:rsidR="009E0807" w:rsidRDefault="00B520F8" w:rsidP="00D65430">
      <w:pPr>
        <w:pStyle w:val="1"/>
        <w:framePr w:w="9394" w:h="4158" w:hRule="exact" w:wrap="none" w:vAnchor="page" w:hAnchor="page" w:x="1849" w:y="8750"/>
        <w:shd w:val="clear" w:color="auto" w:fill="auto"/>
        <w:ind w:firstLine="0"/>
      </w:pPr>
      <w:r>
        <w:t>всего - 399</w:t>
      </w:r>
      <w:r w:rsidR="00A829F5">
        <w:t xml:space="preserve"> часов, в том числе:</w:t>
      </w:r>
    </w:p>
    <w:p w:rsidR="00B520F8" w:rsidRDefault="00A829F5" w:rsidP="00D65430">
      <w:pPr>
        <w:pStyle w:val="1"/>
        <w:framePr w:w="9394" w:h="4158" w:hRule="exact" w:wrap="none" w:vAnchor="page" w:hAnchor="page" w:x="1849" w:y="8750"/>
        <w:shd w:val="clear" w:color="auto" w:fill="auto"/>
        <w:ind w:left="300" w:right="1680" w:hanging="140"/>
        <w:jc w:val="left"/>
      </w:pPr>
      <w:r>
        <w:t xml:space="preserve">максимальной учебной нагрузки </w:t>
      </w:r>
      <w:proofErr w:type="gramStart"/>
      <w:r>
        <w:t>обу</w:t>
      </w:r>
      <w:r w:rsidR="00B520F8">
        <w:t>чающегося</w:t>
      </w:r>
      <w:proofErr w:type="gramEnd"/>
      <w:r w:rsidR="00B520F8">
        <w:t xml:space="preserve"> - 269 часов, включая:</w:t>
      </w:r>
    </w:p>
    <w:p w:rsidR="009E0807" w:rsidRDefault="00A829F5" w:rsidP="00D65430">
      <w:pPr>
        <w:pStyle w:val="1"/>
        <w:framePr w:w="9394" w:h="4158" w:hRule="exact" w:wrap="none" w:vAnchor="page" w:hAnchor="page" w:x="1849" w:y="8750"/>
        <w:shd w:val="clear" w:color="auto" w:fill="auto"/>
        <w:ind w:left="300" w:right="1680" w:hanging="140"/>
        <w:jc w:val="left"/>
      </w:pPr>
      <w:r>
        <w:t>обязательной аудиторной уче</w:t>
      </w:r>
      <w:r w:rsidR="00B520F8">
        <w:t xml:space="preserve">бной нагрузки </w:t>
      </w:r>
      <w:proofErr w:type="gramStart"/>
      <w:r w:rsidR="00B520F8">
        <w:t>обучающегося</w:t>
      </w:r>
      <w:proofErr w:type="gramEnd"/>
      <w:r w:rsidR="00B520F8">
        <w:t xml:space="preserve"> - 130</w:t>
      </w:r>
      <w:r>
        <w:t xml:space="preserve"> часов;;</w:t>
      </w:r>
    </w:p>
    <w:p w:rsidR="009E0807" w:rsidRDefault="00B520F8" w:rsidP="00D65430">
      <w:pPr>
        <w:pStyle w:val="1"/>
        <w:framePr w:w="9394" w:h="4158" w:hRule="exact" w:wrap="none" w:vAnchor="page" w:hAnchor="page" w:x="1849" w:y="8750"/>
        <w:shd w:val="clear" w:color="auto" w:fill="auto"/>
        <w:ind w:left="160" w:right="1680" w:firstLine="0"/>
        <w:jc w:val="left"/>
      </w:pPr>
      <w:r>
        <w:t>индивидуальное вождение – 57 часов на категорию «В» и 73 часа на категорию «С»</w:t>
      </w:r>
      <w:r w:rsidR="00A829F5">
        <w:t>.</w:t>
      </w:r>
    </w:p>
    <w:p w:rsidR="009E0807" w:rsidRDefault="00A829F5" w:rsidP="00D65430">
      <w:pPr>
        <w:pStyle w:val="1"/>
        <w:framePr w:w="9394" w:h="4158" w:hRule="exact" w:wrap="none" w:vAnchor="page" w:hAnchor="page" w:x="1849" w:y="8750"/>
        <w:shd w:val="clear" w:color="auto" w:fill="auto"/>
        <w:spacing w:after="280"/>
        <w:ind w:left="160" w:firstLine="0"/>
        <w:jc w:val="left"/>
      </w:pPr>
      <w:r>
        <w:t>Производственная практика не предусмотрена.</w:t>
      </w:r>
    </w:p>
    <w:p w:rsidR="009E0807" w:rsidRDefault="00A829F5" w:rsidP="00D65430">
      <w:pPr>
        <w:pStyle w:val="32"/>
        <w:framePr w:w="9394" w:h="4158" w:hRule="exact" w:wrap="none" w:vAnchor="page" w:hAnchor="page" w:x="1849" w:y="8750"/>
        <w:numPr>
          <w:ilvl w:val="0"/>
          <w:numId w:val="22"/>
        </w:numPr>
        <w:shd w:val="clear" w:color="auto" w:fill="auto"/>
        <w:tabs>
          <w:tab w:val="left" w:pos="240"/>
        </w:tabs>
        <w:jc w:val="both"/>
      </w:pPr>
      <w:bookmarkStart w:id="57" w:name="bookmark68"/>
      <w:r>
        <w:t>Формы промежуточной аттестации:</w:t>
      </w:r>
      <w:bookmarkEnd w:id="57"/>
    </w:p>
    <w:p w:rsidR="009E0807" w:rsidRDefault="00A829F5" w:rsidP="00D65430">
      <w:pPr>
        <w:pStyle w:val="1"/>
        <w:framePr w:w="9394" w:h="4158" w:hRule="exact" w:wrap="none" w:vAnchor="page" w:hAnchor="page" w:x="1849" w:y="8750"/>
        <w:shd w:val="clear" w:color="auto" w:fill="auto"/>
        <w:ind w:firstLine="0"/>
      </w:pPr>
      <w:r>
        <w:t>МДК.02.01. Теоретическая подготовка водителей автом</w:t>
      </w:r>
      <w:r w:rsidR="00B520F8">
        <w:t>обилей категорий</w:t>
      </w:r>
      <w:proofErr w:type="gramStart"/>
      <w:r w:rsidR="00B520F8">
        <w:t xml:space="preserve"> В</w:t>
      </w:r>
      <w:proofErr w:type="gramEnd"/>
      <w:r w:rsidR="00B520F8">
        <w:t xml:space="preserve"> и С – зачет</w:t>
      </w:r>
      <w:r>
        <w:t xml:space="preserve">; учебная практика - </w:t>
      </w:r>
      <w:r>
        <w:rPr>
          <w:i/>
          <w:iCs/>
        </w:rPr>
        <w:t>дифференцированный зачет;</w:t>
      </w:r>
    </w:p>
    <w:p w:rsidR="009E0807" w:rsidRDefault="00A829F5" w:rsidP="00D65430">
      <w:pPr>
        <w:pStyle w:val="1"/>
        <w:framePr w:w="9394" w:h="4158" w:hRule="exact" w:wrap="none" w:vAnchor="page" w:hAnchor="page" w:x="1849" w:y="8750"/>
        <w:shd w:val="clear" w:color="auto" w:fill="auto"/>
        <w:ind w:firstLine="0"/>
      </w:pPr>
      <w:r>
        <w:t xml:space="preserve">итоговая аттестация по профессиональному модулю - </w:t>
      </w:r>
      <w:r>
        <w:rPr>
          <w:i/>
          <w:iCs/>
        </w:rPr>
        <w:t>экзамен (квалификационный).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 w:rsidP="00E05497">
      <w:pPr>
        <w:pStyle w:val="32"/>
        <w:shd w:val="clear" w:color="auto" w:fill="auto"/>
        <w:jc w:val="center"/>
      </w:pPr>
      <w:bookmarkStart w:id="58" w:name="bookmark69"/>
      <w:r>
        <w:t>ПРОФЕССИОНАЛЬНЫЙ МОДУЛЬ</w:t>
      </w:r>
      <w:bookmarkEnd w:id="58"/>
    </w:p>
    <w:p w:rsidR="00B520F8" w:rsidRDefault="00A829F5" w:rsidP="00B520F8">
      <w:pPr>
        <w:pStyle w:val="32"/>
        <w:shd w:val="clear" w:color="auto" w:fill="auto"/>
        <w:ind w:left="709"/>
      </w:pPr>
      <w:r>
        <w:t xml:space="preserve">ПМ.03. Заправка транспортных средств </w:t>
      </w:r>
      <w:proofErr w:type="gramStart"/>
      <w:r>
        <w:t>горючими</w:t>
      </w:r>
      <w:proofErr w:type="gramEnd"/>
      <w:r>
        <w:t xml:space="preserve"> </w:t>
      </w:r>
      <w:bookmarkStart w:id="59" w:name="bookmark70"/>
      <w:r w:rsidR="00B520F8">
        <w:t>1.Область применения программы</w:t>
      </w:r>
      <w:bookmarkEnd w:id="59"/>
    </w:p>
    <w:p w:rsidR="00B520F8" w:rsidRDefault="00B520F8" w:rsidP="00B520F8">
      <w:pPr>
        <w:pStyle w:val="1"/>
        <w:shd w:val="clear" w:color="auto" w:fill="auto"/>
        <w:ind w:left="709" w:firstLine="740"/>
      </w:pPr>
      <w:r>
        <w:t>Рабочая программа профессионального модуля является частью рабочей программы подготовки квалифицированных рабочих, служащих в соответствии с ФГОС по профессии СПО 23.01.03 Автомеханик, входящей в состав укрупнённой группы 23.00.00 Техника и технологии наземного транспорта, по направлению Инженерное дело, технологии и технические науки в части освоения основного вида профессиональной деятельности (ВПД):</w:t>
      </w:r>
    </w:p>
    <w:p w:rsidR="00B520F8" w:rsidRDefault="00B520F8" w:rsidP="00B520F8">
      <w:pPr>
        <w:pStyle w:val="1"/>
        <w:shd w:val="clear" w:color="auto" w:fill="auto"/>
        <w:ind w:left="709" w:firstLine="740"/>
      </w:pPr>
      <w:r>
        <w:rPr>
          <w:b/>
          <w:bCs/>
        </w:rPr>
        <w:t xml:space="preserve">Заправка транспортных средств горючими и смазочными материалами </w:t>
      </w:r>
      <w:r>
        <w:t>и</w:t>
      </w:r>
    </w:p>
    <w:p w:rsidR="00B520F8" w:rsidRDefault="00B520F8" w:rsidP="00B520F8">
      <w:pPr>
        <w:pStyle w:val="1"/>
        <w:shd w:val="clear" w:color="auto" w:fill="auto"/>
        <w:ind w:left="709" w:firstLine="0"/>
        <w:jc w:val="left"/>
      </w:pPr>
      <w:r>
        <w:t>соответствующих профессиональных компетенций (ПК):</w:t>
      </w:r>
    </w:p>
    <w:p w:rsidR="00B520F8" w:rsidRDefault="00B520F8" w:rsidP="00B520F8">
      <w:pPr>
        <w:pStyle w:val="1"/>
        <w:numPr>
          <w:ilvl w:val="0"/>
          <w:numId w:val="23"/>
        </w:numPr>
        <w:shd w:val="clear" w:color="auto" w:fill="auto"/>
        <w:tabs>
          <w:tab w:val="left" w:pos="358"/>
        </w:tabs>
        <w:spacing w:after="100"/>
        <w:ind w:left="709" w:firstLine="0"/>
        <w:jc w:val="left"/>
      </w:pPr>
      <w:r>
        <w:t>Производить заправку горючими и смазочными материалами транспортных средств на заправочных станциях.</w:t>
      </w:r>
    </w:p>
    <w:p w:rsidR="00B520F8" w:rsidRDefault="00B520F8" w:rsidP="00B520F8">
      <w:pPr>
        <w:pStyle w:val="1"/>
        <w:numPr>
          <w:ilvl w:val="0"/>
          <w:numId w:val="23"/>
        </w:numPr>
        <w:shd w:val="clear" w:color="auto" w:fill="auto"/>
        <w:tabs>
          <w:tab w:val="left" w:pos="354"/>
        </w:tabs>
        <w:spacing w:after="120"/>
        <w:ind w:left="709" w:firstLine="0"/>
        <w:jc w:val="left"/>
      </w:pPr>
      <w:r>
        <w:t>Проводить технический осмотр и ремонт оборудования заправочных станций.</w:t>
      </w:r>
    </w:p>
    <w:p w:rsidR="00B520F8" w:rsidRDefault="00B520F8" w:rsidP="00B520F8">
      <w:pPr>
        <w:pStyle w:val="1"/>
        <w:numPr>
          <w:ilvl w:val="0"/>
          <w:numId w:val="23"/>
        </w:numPr>
        <w:shd w:val="clear" w:color="auto" w:fill="auto"/>
        <w:tabs>
          <w:tab w:val="left" w:pos="354"/>
        </w:tabs>
        <w:spacing w:after="380"/>
        <w:ind w:left="709" w:firstLine="0"/>
        <w:jc w:val="left"/>
      </w:pPr>
      <w:r>
        <w:t>Вести и оформлять учетно-отчетную и планирующую документацию.</w:t>
      </w:r>
    </w:p>
    <w:p w:rsidR="00B520F8" w:rsidRDefault="00B520F8" w:rsidP="00B520F8">
      <w:pPr>
        <w:pStyle w:val="32"/>
        <w:numPr>
          <w:ilvl w:val="0"/>
          <w:numId w:val="24"/>
        </w:numPr>
        <w:shd w:val="clear" w:color="auto" w:fill="auto"/>
        <w:tabs>
          <w:tab w:val="left" w:pos="363"/>
        </w:tabs>
        <w:ind w:left="709"/>
      </w:pPr>
      <w:bookmarkStart w:id="60" w:name="bookmark71"/>
      <w:r>
        <w:t>Цели и задачи профессионального модуля - требования к результатам освоения профессионального модуля</w:t>
      </w:r>
      <w:bookmarkEnd w:id="60"/>
    </w:p>
    <w:p w:rsidR="00B520F8" w:rsidRDefault="00B520F8" w:rsidP="00B520F8">
      <w:pPr>
        <w:pStyle w:val="1"/>
        <w:shd w:val="clear" w:color="auto" w:fill="auto"/>
        <w:ind w:left="709" w:firstLine="74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520F8" w:rsidRDefault="00B520F8" w:rsidP="00B520F8">
      <w:pPr>
        <w:pStyle w:val="1"/>
        <w:shd w:val="clear" w:color="auto" w:fill="auto"/>
        <w:ind w:left="709" w:firstLine="0"/>
        <w:jc w:val="left"/>
      </w:pPr>
      <w:r>
        <w:rPr>
          <w:b/>
          <w:bCs/>
        </w:rPr>
        <w:t>иметь практический опыт:</w:t>
      </w:r>
    </w:p>
    <w:p w:rsidR="009E0807" w:rsidRDefault="00A829F5" w:rsidP="00E05497">
      <w:pPr>
        <w:pStyle w:val="1"/>
        <w:shd w:val="clear" w:color="auto" w:fill="auto"/>
        <w:spacing w:after="260"/>
        <w:ind w:left="720" w:hanging="340"/>
        <w:jc w:val="left"/>
      </w:pPr>
      <w:r>
        <w:rPr>
          <w:b/>
          <w:bCs/>
        </w:rPr>
        <w:t>и смазочными материалами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52" w:lineRule="auto"/>
        <w:ind w:left="720" w:hanging="153"/>
        <w:jc w:val="left"/>
      </w:pPr>
      <w:r>
        <w:t>технического обслуживания и ремонта измерительной аппаратуры и приборов, оборудования заправочной станции;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4" w:lineRule="auto"/>
        <w:ind w:left="720" w:hanging="153"/>
        <w:jc w:val="left"/>
      </w:pPr>
      <w:r>
        <w:t>заправки транспортных средств горючими и смазочными материалами;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перекачки топлива в резервуары;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отпуска горючих и смазочных материалов;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оформления учетно-отчетной документации и работы на кассовом аппарате</w:t>
      </w:r>
    </w:p>
    <w:p w:rsidR="009E0807" w:rsidRDefault="00B520F8" w:rsidP="00B520F8">
      <w:pPr>
        <w:pStyle w:val="1"/>
        <w:shd w:val="clear" w:color="auto" w:fill="auto"/>
        <w:tabs>
          <w:tab w:val="left" w:pos="1134"/>
        </w:tabs>
        <w:ind w:hanging="153"/>
        <w:jc w:val="left"/>
      </w:pPr>
      <w:r>
        <w:rPr>
          <w:b/>
          <w:bCs/>
        </w:rPr>
        <w:t xml:space="preserve">            </w:t>
      </w:r>
      <w:r w:rsidR="00A829F5">
        <w:rPr>
          <w:b/>
          <w:bCs/>
        </w:rPr>
        <w:t>уметь: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проводить текущий ремонт обслуживаемого оборудования;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2444"/>
        </w:tabs>
        <w:spacing w:line="262" w:lineRule="auto"/>
        <w:ind w:left="720" w:hanging="153"/>
        <w:jc w:val="left"/>
      </w:pPr>
      <w:r>
        <w:t>производить пуск и остановку топливн</w:t>
      </w:r>
      <w:proofErr w:type="gramStart"/>
      <w:r>
        <w:t>о-</w:t>
      </w:r>
      <w:proofErr w:type="gramEnd"/>
      <w:r>
        <w:t xml:space="preserve"> раздаточных колонок;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2444"/>
        </w:tabs>
        <w:ind w:left="720" w:hanging="153"/>
        <w:jc w:val="left"/>
      </w:pPr>
      <w:r>
        <w:t>производить ручную заправку горючими и смазочными материалами транспортных и самоходных средств;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2444"/>
        </w:tabs>
        <w:ind w:left="720" w:hanging="153"/>
        <w:jc w:val="left"/>
      </w:pPr>
      <w:r>
        <w:t>производить заправку газобаллонного оборудования транспортных средств;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2444"/>
        </w:tabs>
        <w:ind w:left="720" w:hanging="153"/>
        <w:jc w:val="left"/>
      </w:pPr>
      <w:r>
        <w:t>производить заправку летательных аппаратов, судов и всевозможных установок;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ind w:left="720" w:hanging="153"/>
        <w:jc w:val="left"/>
      </w:pPr>
      <w:r>
        <w:t xml:space="preserve">осуществлять транспортировку и </w:t>
      </w:r>
      <w:proofErr w:type="spellStart"/>
      <w:r>
        <w:t>хранениебаллонов</w:t>
      </w:r>
      <w:proofErr w:type="spellEnd"/>
      <w:r>
        <w:t xml:space="preserve"> и сосудов со сжиженным газом;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учитывать расход эксплуатационных материалов;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проверять и применять средства пожаротушения;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вводить данные в персональную электронно-вычислительную машину</w:t>
      </w:r>
    </w:p>
    <w:p w:rsidR="009E0807" w:rsidRDefault="00B520F8" w:rsidP="00B520F8">
      <w:pPr>
        <w:pStyle w:val="1"/>
        <w:shd w:val="clear" w:color="auto" w:fill="auto"/>
        <w:tabs>
          <w:tab w:val="left" w:pos="1134"/>
        </w:tabs>
        <w:ind w:hanging="153"/>
        <w:jc w:val="left"/>
      </w:pPr>
      <w:r>
        <w:rPr>
          <w:b/>
          <w:bCs/>
        </w:rPr>
        <w:t xml:space="preserve">            </w:t>
      </w:r>
      <w:r w:rsidR="00A829F5">
        <w:rPr>
          <w:b/>
          <w:bCs/>
        </w:rPr>
        <w:t>знать: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ind w:left="720" w:hanging="153"/>
        <w:jc w:val="left"/>
      </w:pPr>
      <w: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spacing w:line="262" w:lineRule="auto"/>
        <w:ind w:left="720" w:hanging="153"/>
        <w:jc w:val="left"/>
      </w:pPr>
      <w:r>
        <w:t>правила безопасности при эксплуатации заправочных станций сжиженного газа;</w:t>
      </w:r>
    </w:p>
    <w:p w:rsidR="009E0807" w:rsidRDefault="00A829F5" w:rsidP="00B520F8">
      <w:pPr>
        <w:pStyle w:val="1"/>
        <w:numPr>
          <w:ilvl w:val="0"/>
          <w:numId w:val="19"/>
        </w:numPr>
        <w:shd w:val="clear" w:color="auto" w:fill="auto"/>
        <w:tabs>
          <w:tab w:val="left" w:pos="1134"/>
        </w:tabs>
        <w:ind w:left="720" w:hanging="153"/>
        <w:jc w:val="left"/>
      </w:pPr>
      <w: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9E0807" w:rsidRDefault="009E0807" w:rsidP="00B520F8">
      <w:pPr>
        <w:tabs>
          <w:tab w:val="left" w:pos="1134"/>
        </w:tabs>
        <w:spacing w:line="14" w:lineRule="exact"/>
        <w:ind w:hanging="153"/>
        <w:sectPr w:rsidR="009E0807" w:rsidSect="00B520F8">
          <w:pgSz w:w="11900" w:h="16840"/>
          <w:pgMar w:top="360" w:right="360" w:bottom="360" w:left="709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1"/>
        <w:framePr w:w="9490" w:h="1483" w:hRule="exact" w:wrap="none" w:vAnchor="page" w:hAnchor="page" w:x="1651" w:y="1125"/>
        <w:numPr>
          <w:ilvl w:val="0"/>
          <w:numId w:val="19"/>
        </w:numPr>
        <w:shd w:val="clear" w:color="auto" w:fill="auto"/>
        <w:tabs>
          <w:tab w:val="left" w:pos="746"/>
        </w:tabs>
        <w:ind w:left="780" w:hanging="360"/>
        <w:jc w:val="left"/>
      </w:pPr>
      <w:r>
        <w:t>конструкцию и правила эксплуатации автоматизированной системы отпуска нефтепродуктов;</w:t>
      </w:r>
    </w:p>
    <w:p w:rsidR="009E0807" w:rsidRDefault="00A829F5">
      <w:pPr>
        <w:pStyle w:val="1"/>
        <w:framePr w:w="9490" w:h="1483" w:hRule="exact" w:wrap="none" w:vAnchor="page" w:hAnchor="page" w:x="1651" w:y="1125"/>
        <w:numPr>
          <w:ilvl w:val="0"/>
          <w:numId w:val="19"/>
        </w:numPr>
        <w:shd w:val="clear" w:color="auto" w:fill="auto"/>
        <w:tabs>
          <w:tab w:val="left" w:pos="746"/>
        </w:tabs>
        <w:ind w:firstLine="420"/>
        <w:jc w:val="left"/>
      </w:pPr>
      <w:r>
        <w:t>правила проверки на точность и наладки узлов системы;</w:t>
      </w:r>
    </w:p>
    <w:p w:rsidR="009E0807" w:rsidRDefault="00A829F5">
      <w:pPr>
        <w:pStyle w:val="1"/>
        <w:framePr w:w="9490" w:h="1483" w:hRule="exact" w:wrap="none" w:vAnchor="page" w:hAnchor="page" w:x="1651" w:y="1125"/>
        <w:numPr>
          <w:ilvl w:val="0"/>
          <w:numId w:val="19"/>
        </w:numPr>
        <w:shd w:val="clear" w:color="auto" w:fill="auto"/>
        <w:tabs>
          <w:tab w:val="left" w:pos="746"/>
        </w:tabs>
        <w:ind w:firstLine="420"/>
        <w:jc w:val="left"/>
      </w:pPr>
      <w:r>
        <w:t>последовательность ведения процесса заправки транспортных средств;</w:t>
      </w:r>
    </w:p>
    <w:p w:rsidR="009E0807" w:rsidRDefault="00A829F5">
      <w:pPr>
        <w:pStyle w:val="1"/>
        <w:framePr w:w="9490" w:h="1483" w:hRule="exact" w:wrap="none" w:vAnchor="page" w:hAnchor="page" w:x="1651" w:y="1125"/>
        <w:numPr>
          <w:ilvl w:val="0"/>
          <w:numId w:val="19"/>
        </w:numPr>
        <w:shd w:val="clear" w:color="auto" w:fill="auto"/>
        <w:tabs>
          <w:tab w:val="left" w:pos="746"/>
        </w:tabs>
        <w:ind w:firstLine="420"/>
        <w:jc w:val="left"/>
      </w:pPr>
      <w:r>
        <w:t>порядок отпуска и оплаты нефтепродуктов по платежным документам.</w:t>
      </w:r>
    </w:p>
    <w:p w:rsidR="009E0807" w:rsidRDefault="00A829F5">
      <w:pPr>
        <w:pStyle w:val="32"/>
        <w:framePr w:w="9490" w:h="2803" w:hRule="exact" w:wrap="none" w:vAnchor="page" w:hAnchor="page" w:x="1651" w:y="2839"/>
        <w:numPr>
          <w:ilvl w:val="0"/>
          <w:numId w:val="24"/>
        </w:numPr>
        <w:shd w:val="clear" w:color="auto" w:fill="auto"/>
        <w:tabs>
          <w:tab w:val="left" w:pos="373"/>
        </w:tabs>
        <w:jc w:val="both"/>
      </w:pPr>
      <w:bookmarkStart w:id="61" w:name="bookmark72"/>
      <w:r>
        <w:t>Количество часов на освоение программы профессионального модуля:</w:t>
      </w:r>
      <w:bookmarkEnd w:id="61"/>
    </w:p>
    <w:p w:rsidR="009E0807" w:rsidRDefault="00B520F8">
      <w:pPr>
        <w:pStyle w:val="1"/>
        <w:framePr w:w="9490" w:h="2803" w:hRule="exact" w:wrap="none" w:vAnchor="page" w:hAnchor="page" w:x="1651" w:y="2839"/>
        <w:shd w:val="clear" w:color="auto" w:fill="auto"/>
        <w:ind w:firstLine="0"/>
      </w:pPr>
      <w:r>
        <w:t>всего - 901</w:t>
      </w:r>
      <w:r w:rsidR="00A829F5">
        <w:t xml:space="preserve"> часов, в том числе:</w:t>
      </w:r>
    </w:p>
    <w:p w:rsidR="00B520F8" w:rsidRDefault="00A829F5">
      <w:pPr>
        <w:pStyle w:val="1"/>
        <w:framePr w:w="9490" w:h="2803" w:hRule="exact" w:wrap="none" w:vAnchor="page" w:hAnchor="page" w:x="1651" w:y="2839"/>
        <w:shd w:val="clear" w:color="auto" w:fill="auto"/>
        <w:ind w:left="340" w:right="560" w:hanging="140"/>
        <w:jc w:val="left"/>
      </w:pPr>
      <w:r>
        <w:t xml:space="preserve">максимальной учебной нагрузки обучающегося - 99 часов, включая: обязательной аудиторной учебной нагрузки обучающегося - 66 часов, в том числе: </w:t>
      </w:r>
    </w:p>
    <w:p w:rsidR="009E0807" w:rsidRDefault="00A829F5">
      <w:pPr>
        <w:pStyle w:val="1"/>
        <w:framePr w:w="9490" w:h="2803" w:hRule="exact" w:wrap="none" w:vAnchor="page" w:hAnchor="page" w:x="1651" w:y="2839"/>
        <w:shd w:val="clear" w:color="auto" w:fill="auto"/>
        <w:ind w:left="340" w:right="560" w:hanging="140"/>
        <w:jc w:val="left"/>
      </w:pPr>
      <w:r>
        <w:t>МДК.03.01. Оборудование и экспл</w:t>
      </w:r>
      <w:r w:rsidR="00B520F8">
        <w:t>уатация заправочных станций - 57 часов</w:t>
      </w:r>
      <w:r>
        <w:t>;</w:t>
      </w:r>
    </w:p>
    <w:p w:rsidR="009E0807" w:rsidRDefault="00B520F8" w:rsidP="00B520F8">
      <w:pPr>
        <w:pStyle w:val="1"/>
        <w:framePr w:w="9490" w:h="2803" w:hRule="exact" w:wrap="none" w:vAnchor="page" w:hAnchor="page" w:x="1651" w:y="2839"/>
        <w:shd w:val="clear" w:color="auto" w:fill="auto"/>
        <w:ind w:firstLine="0"/>
        <w:jc w:val="left"/>
      </w:pPr>
      <w:r>
        <w:t xml:space="preserve">   </w:t>
      </w:r>
      <w:r w:rsidR="00A829F5">
        <w:t>МДК.03.02. Организация транспортировки, приема, хранения и отпуска</w:t>
      </w:r>
    </w:p>
    <w:p w:rsidR="009E0807" w:rsidRDefault="00B520F8">
      <w:pPr>
        <w:pStyle w:val="1"/>
        <w:framePr w:w="9490" w:h="2803" w:hRule="exact" w:wrap="none" w:vAnchor="page" w:hAnchor="page" w:x="1651" w:y="2839"/>
        <w:shd w:val="clear" w:color="auto" w:fill="auto"/>
        <w:ind w:firstLine="0"/>
      </w:pPr>
      <w:r>
        <w:t>нефтепродуктов - 5</w:t>
      </w:r>
      <w:r w:rsidR="00A829F5">
        <w:t>2 часа;</w:t>
      </w:r>
    </w:p>
    <w:p w:rsidR="009E0807" w:rsidRDefault="00A829F5" w:rsidP="00B520F8">
      <w:pPr>
        <w:pStyle w:val="1"/>
        <w:framePr w:w="9490" w:h="2803" w:hRule="exact" w:wrap="none" w:vAnchor="page" w:hAnchor="page" w:x="1651" w:y="2839"/>
        <w:shd w:val="clear" w:color="auto" w:fill="auto"/>
        <w:ind w:left="200" w:right="3259" w:firstLine="0"/>
        <w:jc w:val="left"/>
      </w:pPr>
      <w:r>
        <w:t xml:space="preserve">учебной практики - </w:t>
      </w:r>
      <w:r w:rsidR="00B520F8">
        <w:t>39</w:t>
      </w:r>
      <w:r>
        <w:t>6 часов/1</w:t>
      </w:r>
      <w:r w:rsidR="00B520F8">
        <w:t>1 недель</w:t>
      </w:r>
      <w:r>
        <w:t xml:space="preserve">; производственной практики - </w:t>
      </w:r>
      <w:r w:rsidR="00B520F8">
        <w:t>396 часов/11недель;</w:t>
      </w:r>
    </w:p>
    <w:p w:rsidR="009E0807" w:rsidRDefault="00A829F5">
      <w:pPr>
        <w:pStyle w:val="1"/>
        <w:framePr w:wrap="none" w:vAnchor="page" w:hAnchor="page" w:x="6038" w:y="6146"/>
        <w:shd w:val="clear" w:color="auto" w:fill="auto"/>
        <w:ind w:firstLine="0"/>
        <w:jc w:val="left"/>
      </w:pPr>
      <w:r>
        <w:t>эксплуатация заправочных станций</w:t>
      </w:r>
    </w:p>
    <w:p w:rsidR="009E0807" w:rsidRDefault="00A829F5">
      <w:pPr>
        <w:pStyle w:val="32"/>
        <w:framePr w:w="9490" w:h="2251" w:hRule="exact" w:wrap="none" w:vAnchor="page" w:hAnchor="page" w:x="1651" w:y="5872"/>
        <w:numPr>
          <w:ilvl w:val="0"/>
          <w:numId w:val="24"/>
        </w:numPr>
        <w:shd w:val="clear" w:color="auto" w:fill="auto"/>
        <w:tabs>
          <w:tab w:val="left" w:pos="368"/>
        </w:tabs>
        <w:ind w:right="5160"/>
        <w:jc w:val="both"/>
      </w:pPr>
      <w:bookmarkStart w:id="62" w:name="bookmark73"/>
      <w:r>
        <w:t>Формы промежуточной аттестации:</w:t>
      </w:r>
      <w:bookmarkEnd w:id="62"/>
    </w:p>
    <w:p w:rsidR="009E0807" w:rsidRDefault="00A829F5" w:rsidP="00B520F8">
      <w:pPr>
        <w:pStyle w:val="1"/>
        <w:framePr w:w="9490" w:h="2251" w:hRule="exact" w:wrap="none" w:vAnchor="page" w:hAnchor="page" w:x="1651" w:y="5872"/>
        <w:shd w:val="clear" w:color="auto" w:fill="auto"/>
        <w:ind w:firstLine="0"/>
        <w:jc w:val="left"/>
      </w:pPr>
      <w:r>
        <w:t>МДК.03.01. Оборудование и</w:t>
      </w:r>
    </w:p>
    <w:p w:rsidR="009E0807" w:rsidRDefault="00A829F5">
      <w:pPr>
        <w:pStyle w:val="1"/>
        <w:framePr w:w="9490" w:h="2251" w:hRule="exact" w:wrap="none" w:vAnchor="page" w:hAnchor="page" w:x="1651" w:y="5872"/>
        <w:shd w:val="clear" w:color="auto" w:fill="auto"/>
        <w:ind w:firstLine="0"/>
      </w:pPr>
      <w:r>
        <w:rPr>
          <w:i/>
          <w:iCs/>
        </w:rPr>
        <w:t>дифференцированный зачет</w:t>
      </w:r>
      <w:r>
        <w:t>;</w:t>
      </w:r>
    </w:p>
    <w:p w:rsidR="009E0807" w:rsidRDefault="00A829F5" w:rsidP="00B520F8">
      <w:pPr>
        <w:pStyle w:val="1"/>
        <w:framePr w:w="9490" w:h="2251" w:hRule="exact" w:wrap="none" w:vAnchor="page" w:hAnchor="page" w:x="1651" w:y="5872"/>
        <w:shd w:val="clear" w:color="auto" w:fill="auto"/>
        <w:ind w:firstLine="0"/>
        <w:jc w:val="left"/>
      </w:pPr>
      <w:r>
        <w:t xml:space="preserve">МДК.03.02. Организация транспортировки, приема, хранения и отпуска нефтепродуктов - </w:t>
      </w:r>
      <w:r>
        <w:rPr>
          <w:i/>
          <w:iCs/>
        </w:rPr>
        <w:t>дифференцированный зачет</w:t>
      </w:r>
      <w:r>
        <w:t xml:space="preserve">; учебная практика - </w:t>
      </w:r>
      <w:r>
        <w:rPr>
          <w:i/>
          <w:iCs/>
        </w:rPr>
        <w:t xml:space="preserve">дифференцированный зачет; </w:t>
      </w:r>
      <w:r>
        <w:t xml:space="preserve">производственная практика - </w:t>
      </w:r>
      <w:r>
        <w:rPr>
          <w:i/>
          <w:iCs/>
        </w:rPr>
        <w:t>дифференцированный зачет;</w:t>
      </w:r>
    </w:p>
    <w:p w:rsidR="009E0807" w:rsidRDefault="00A829F5">
      <w:pPr>
        <w:pStyle w:val="1"/>
        <w:framePr w:w="9490" w:h="2251" w:hRule="exact" w:wrap="none" w:vAnchor="page" w:hAnchor="page" w:x="1651" w:y="5872"/>
        <w:shd w:val="clear" w:color="auto" w:fill="auto"/>
        <w:ind w:firstLine="0"/>
      </w:pPr>
      <w:r>
        <w:t xml:space="preserve">итоговая аттестация по профессиональному модулю - </w:t>
      </w:r>
      <w:r>
        <w:rPr>
          <w:i/>
          <w:iCs/>
        </w:rPr>
        <w:t>экзамен (квалификационный).</w:t>
      </w:r>
    </w:p>
    <w:p w:rsidR="009E0807" w:rsidRDefault="00A829F5">
      <w:pPr>
        <w:pStyle w:val="32"/>
        <w:framePr w:w="9490" w:h="595" w:hRule="exact" w:wrap="none" w:vAnchor="page" w:hAnchor="page" w:x="1651" w:y="8359"/>
        <w:shd w:val="clear" w:color="auto" w:fill="auto"/>
        <w:jc w:val="center"/>
      </w:pPr>
      <w:bookmarkStart w:id="63" w:name="bookmark74"/>
      <w:r>
        <w:t>ДИСЦИПЛИНА</w:t>
      </w:r>
      <w:bookmarkEnd w:id="63"/>
    </w:p>
    <w:p w:rsidR="009E0807" w:rsidRDefault="00A829F5">
      <w:pPr>
        <w:pStyle w:val="1"/>
        <w:framePr w:w="9490" w:h="595" w:hRule="exact" w:wrap="none" w:vAnchor="page" w:hAnchor="page" w:x="1651" w:y="8359"/>
        <w:shd w:val="clear" w:color="auto" w:fill="auto"/>
        <w:spacing w:line="233" w:lineRule="auto"/>
        <w:ind w:firstLine="0"/>
        <w:jc w:val="center"/>
      </w:pPr>
      <w:r>
        <w:t>Физическая культура</w:t>
      </w:r>
    </w:p>
    <w:p w:rsidR="009E0807" w:rsidRDefault="00A829F5">
      <w:pPr>
        <w:pStyle w:val="32"/>
        <w:framePr w:w="9490" w:h="1704" w:hRule="exact" w:wrap="none" w:vAnchor="page" w:hAnchor="page" w:x="1651" w:y="9184"/>
        <w:numPr>
          <w:ilvl w:val="0"/>
          <w:numId w:val="25"/>
        </w:numPr>
        <w:shd w:val="clear" w:color="auto" w:fill="auto"/>
        <w:tabs>
          <w:tab w:val="left" w:pos="358"/>
        </w:tabs>
        <w:jc w:val="both"/>
      </w:pPr>
      <w:bookmarkStart w:id="64" w:name="bookmark75"/>
      <w:r>
        <w:t>Область применения рабочей программы</w:t>
      </w:r>
      <w:bookmarkEnd w:id="64"/>
    </w:p>
    <w:p w:rsidR="009E0807" w:rsidRDefault="00A829F5">
      <w:pPr>
        <w:pStyle w:val="1"/>
        <w:framePr w:w="9490" w:h="1704" w:hRule="exact" w:wrap="none" w:vAnchor="page" w:hAnchor="page" w:x="1651" w:y="9184"/>
        <w:shd w:val="clear" w:color="auto" w:fill="auto"/>
        <w:ind w:firstLine="780"/>
      </w:pPr>
      <w:r>
        <w:t>Рабочая программа учебной дисциплины является частью рабочей программы подготовки квалифицированных рабочих и служащих по профессии СПО 23.01.03 Автомеханик, входящей в состав укрупнённой группы 23.00.00 Техника и технологии наземного транспорта, по направлению подготовки Инженерное дело, технологии и технические науки.</w:t>
      </w:r>
    </w:p>
    <w:p w:rsidR="009E0807" w:rsidRDefault="00A829F5">
      <w:pPr>
        <w:pStyle w:val="1"/>
        <w:framePr w:w="9490" w:h="3418" w:hRule="exact" w:wrap="none" w:vAnchor="page" w:hAnchor="page" w:x="1651" w:y="11128"/>
        <w:numPr>
          <w:ilvl w:val="0"/>
          <w:numId w:val="25"/>
        </w:numPr>
        <w:shd w:val="clear" w:color="auto" w:fill="auto"/>
        <w:tabs>
          <w:tab w:val="left" w:pos="368"/>
        </w:tabs>
        <w:spacing w:after="260" w:line="233" w:lineRule="auto"/>
        <w:ind w:firstLine="0"/>
        <w:jc w:val="left"/>
      </w:pPr>
      <w:r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>
        <w:t>дисциплина входит в раздел «Физическая культура».</w:t>
      </w:r>
    </w:p>
    <w:p w:rsidR="009E0807" w:rsidRDefault="00A829F5">
      <w:pPr>
        <w:pStyle w:val="32"/>
        <w:framePr w:w="9490" w:h="3418" w:hRule="exact" w:wrap="none" w:vAnchor="page" w:hAnchor="page" w:x="1651" w:y="11128"/>
        <w:numPr>
          <w:ilvl w:val="0"/>
          <w:numId w:val="25"/>
        </w:numPr>
        <w:shd w:val="clear" w:color="auto" w:fill="auto"/>
        <w:tabs>
          <w:tab w:val="left" w:pos="378"/>
        </w:tabs>
        <w:jc w:val="both"/>
      </w:pPr>
      <w:bookmarkStart w:id="65" w:name="bookmark76"/>
      <w:r>
        <w:t>Цели и задачи учебной дисциплины - требования к результатам освоения учебной дисциплины:</w:t>
      </w:r>
      <w:bookmarkEnd w:id="65"/>
    </w:p>
    <w:p w:rsidR="009E0807" w:rsidRDefault="00A829F5">
      <w:pPr>
        <w:pStyle w:val="1"/>
        <w:framePr w:w="9490" w:h="3418" w:hRule="exact" w:wrap="none" w:vAnchor="page" w:hAnchor="page" w:x="1651" w:y="11128"/>
        <w:shd w:val="clear" w:color="auto" w:fill="auto"/>
        <w:ind w:firstLine="0"/>
      </w:pPr>
      <w:r>
        <w:t>В результате освоения учебной дисциплины обучающийся должен уметь:</w:t>
      </w:r>
    </w:p>
    <w:p w:rsidR="009E0807" w:rsidRDefault="00A829F5">
      <w:pPr>
        <w:pStyle w:val="1"/>
        <w:framePr w:w="9490" w:h="3418" w:hRule="exact" w:wrap="none" w:vAnchor="page" w:hAnchor="page" w:x="1651" w:y="11128"/>
        <w:numPr>
          <w:ilvl w:val="0"/>
          <w:numId w:val="19"/>
        </w:numPr>
        <w:shd w:val="clear" w:color="auto" w:fill="auto"/>
        <w:tabs>
          <w:tab w:val="left" w:pos="746"/>
        </w:tabs>
        <w:ind w:firstLine="480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E0807" w:rsidRDefault="00A829F5">
      <w:pPr>
        <w:pStyle w:val="1"/>
        <w:framePr w:w="9490" w:h="3418" w:hRule="exact" w:wrap="none" w:vAnchor="page" w:hAnchor="page" w:x="1651" w:y="11128"/>
        <w:shd w:val="clear" w:color="auto" w:fill="auto"/>
        <w:ind w:firstLine="0"/>
      </w:pPr>
      <w:r>
        <w:t>В результате освоения учебной дисциплины обучающийся должен знать:</w:t>
      </w:r>
    </w:p>
    <w:p w:rsidR="009E0807" w:rsidRDefault="00A829F5">
      <w:pPr>
        <w:pStyle w:val="1"/>
        <w:framePr w:w="9490" w:h="3418" w:hRule="exact" w:wrap="none" w:vAnchor="page" w:hAnchor="page" w:x="1651" w:y="11128"/>
        <w:numPr>
          <w:ilvl w:val="0"/>
          <w:numId w:val="19"/>
        </w:numPr>
        <w:shd w:val="clear" w:color="auto" w:fill="auto"/>
        <w:tabs>
          <w:tab w:val="left" w:pos="746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о роли физической культуры в общекультурном, профессиональном и социальном развитии человека;</w:t>
      </w:r>
    </w:p>
    <w:p w:rsidR="009E0807" w:rsidRDefault="00A829F5">
      <w:pPr>
        <w:pStyle w:val="1"/>
        <w:framePr w:w="9490" w:h="3418" w:hRule="exact" w:wrap="none" w:vAnchor="page" w:hAnchor="page" w:x="1651" w:y="11128"/>
        <w:numPr>
          <w:ilvl w:val="0"/>
          <w:numId w:val="19"/>
        </w:numPr>
        <w:shd w:val="clear" w:color="auto" w:fill="auto"/>
        <w:tabs>
          <w:tab w:val="left" w:pos="750"/>
        </w:tabs>
        <w:ind w:firstLine="420"/>
        <w:rPr>
          <w:sz w:val="26"/>
          <w:szCs w:val="26"/>
        </w:rPr>
      </w:pPr>
      <w:r>
        <w:rPr>
          <w:sz w:val="26"/>
          <w:szCs w:val="26"/>
        </w:rPr>
        <w:t>основы здорового образа жизни.</w:t>
      </w:r>
    </w:p>
    <w:p w:rsidR="009E0807" w:rsidRDefault="009E0807">
      <w:pPr>
        <w:spacing w:line="14" w:lineRule="exact"/>
        <w:sectPr w:rsidR="009E08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0807" w:rsidRDefault="009E0807">
      <w:pPr>
        <w:spacing w:line="14" w:lineRule="exact"/>
      </w:pPr>
    </w:p>
    <w:p w:rsidR="009E0807" w:rsidRDefault="00A829F5">
      <w:pPr>
        <w:pStyle w:val="ad"/>
        <w:framePr w:wrap="none" w:vAnchor="page" w:hAnchor="page" w:x="1634" w:y="1111"/>
        <w:shd w:val="clear" w:color="auto" w:fill="auto"/>
      </w:pPr>
      <w:r>
        <w:t>4. Объем учебной дисциплины и виды учебной работы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E0807"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E0807">
        <w:trPr>
          <w:trHeight w:hRule="exact" w:val="30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60</w:t>
            </w:r>
          </w:p>
        </w:tc>
      </w:tr>
      <w:tr w:rsidR="009E0807"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40</w:t>
            </w:r>
          </w:p>
        </w:tc>
      </w:tr>
      <w:tr w:rsidR="009E0807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left"/>
            </w:pPr>
            <w: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807" w:rsidRDefault="009E0807">
            <w:pPr>
              <w:framePr w:w="9725" w:h="2357" w:wrap="none" w:vAnchor="page" w:hAnchor="page" w:x="1533" w:y="1687"/>
              <w:rPr>
                <w:sz w:val="10"/>
                <w:szCs w:val="10"/>
              </w:rPr>
            </w:pPr>
          </w:p>
        </w:tc>
      </w:tr>
      <w:tr w:rsidR="009E0807"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left="420" w:firstLine="0"/>
              <w:jc w:val="left"/>
            </w:pPr>
            <w: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B520F8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35</w:t>
            </w:r>
          </w:p>
        </w:tc>
      </w:tr>
      <w:tr w:rsidR="009E0807"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B520F8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40</w:t>
            </w:r>
          </w:p>
        </w:tc>
      </w:tr>
      <w:tr w:rsidR="009E0807">
        <w:trPr>
          <w:trHeight w:hRule="exact" w:val="307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07" w:rsidRDefault="00A829F5">
            <w:pPr>
              <w:pStyle w:val="a4"/>
              <w:framePr w:w="9725" w:h="2357" w:wrap="none" w:vAnchor="page" w:hAnchor="page" w:x="1533" w:y="1687"/>
              <w:shd w:val="clear" w:color="auto" w:fill="auto"/>
              <w:ind w:firstLine="0"/>
              <w:jc w:val="left"/>
            </w:pPr>
            <w:r>
              <w:rPr>
                <w:b/>
                <w:bCs/>
              </w:rPr>
              <w:t xml:space="preserve">Итоговая аттестация </w:t>
            </w:r>
            <w:r w:rsidR="00B520F8">
              <w:t xml:space="preserve">в форме </w:t>
            </w:r>
            <w:r>
              <w:t xml:space="preserve"> зачета</w:t>
            </w:r>
          </w:p>
        </w:tc>
      </w:tr>
    </w:tbl>
    <w:p w:rsidR="009E0807" w:rsidRDefault="009E0807">
      <w:pPr>
        <w:spacing w:line="14" w:lineRule="exact"/>
      </w:pPr>
    </w:p>
    <w:sectPr w:rsidR="009E08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97" w:rsidRDefault="00915697">
      <w:r>
        <w:separator/>
      </w:r>
    </w:p>
  </w:endnote>
  <w:endnote w:type="continuationSeparator" w:id="0">
    <w:p w:rsidR="00915697" w:rsidRDefault="0091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97" w:rsidRDefault="00915697"/>
  </w:footnote>
  <w:footnote w:type="continuationSeparator" w:id="0">
    <w:p w:rsidR="00915697" w:rsidRDefault="00915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3C"/>
    <w:multiLevelType w:val="multilevel"/>
    <w:tmpl w:val="DE6ED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60C88"/>
    <w:multiLevelType w:val="multilevel"/>
    <w:tmpl w:val="FD64A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73582"/>
    <w:multiLevelType w:val="multilevel"/>
    <w:tmpl w:val="06424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665B5"/>
    <w:multiLevelType w:val="multilevel"/>
    <w:tmpl w:val="60866B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C0883"/>
    <w:multiLevelType w:val="multilevel"/>
    <w:tmpl w:val="7C9C0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858DF"/>
    <w:multiLevelType w:val="multilevel"/>
    <w:tmpl w:val="518251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66BCF"/>
    <w:multiLevelType w:val="multilevel"/>
    <w:tmpl w:val="64245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D3C72"/>
    <w:multiLevelType w:val="multilevel"/>
    <w:tmpl w:val="65A87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B6C7A"/>
    <w:multiLevelType w:val="multilevel"/>
    <w:tmpl w:val="3D122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759A"/>
    <w:multiLevelType w:val="multilevel"/>
    <w:tmpl w:val="E056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F590D"/>
    <w:multiLevelType w:val="multilevel"/>
    <w:tmpl w:val="277AC5A6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E7719"/>
    <w:multiLevelType w:val="multilevel"/>
    <w:tmpl w:val="82FC95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1B2A18"/>
    <w:multiLevelType w:val="multilevel"/>
    <w:tmpl w:val="28F23C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C21AB"/>
    <w:multiLevelType w:val="multilevel"/>
    <w:tmpl w:val="ADA05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5715A2"/>
    <w:multiLevelType w:val="multilevel"/>
    <w:tmpl w:val="20362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A54424"/>
    <w:multiLevelType w:val="multilevel"/>
    <w:tmpl w:val="9ABC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D013B"/>
    <w:multiLevelType w:val="multilevel"/>
    <w:tmpl w:val="B980F0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146E3"/>
    <w:multiLevelType w:val="multilevel"/>
    <w:tmpl w:val="71A08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595F61"/>
    <w:multiLevelType w:val="multilevel"/>
    <w:tmpl w:val="9D881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AF7C5C"/>
    <w:multiLevelType w:val="multilevel"/>
    <w:tmpl w:val="3BC42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5B7E4F"/>
    <w:multiLevelType w:val="hybridMultilevel"/>
    <w:tmpl w:val="569AB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5148"/>
    <w:multiLevelType w:val="multilevel"/>
    <w:tmpl w:val="1E30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A4529F"/>
    <w:multiLevelType w:val="multilevel"/>
    <w:tmpl w:val="D84ED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D4806"/>
    <w:multiLevelType w:val="multilevel"/>
    <w:tmpl w:val="88B85E2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034A2F"/>
    <w:multiLevelType w:val="multilevel"/>
    <w:tmpl w:val="3D122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161F68"/>
    <w:multiLevelType w:val="multilevel"/>
    <w:tmpl w:val="3D122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D0F42"/>
    <w:multiLevelType w:val="multilevel"/>
    <w:tmpl w:val="3D1228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E3A86"/>
    <w:multiLevelType w:val="multilevel"/>
    <w:tmpl w:val="BFB410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71D3A"/>
    <w:multiLevelType w:val="multilevel"/>
    <w:tmpl w:val="BE4C0A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826B7"/>
    <w:multiLevelType w:val="multilevel"/>
    <w:tmpl w:val="C55E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90FB2"/>
    <w:multiLevelType w:val="multilevel"/>
    <w:tmpl w:val="A118B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8"/>
  </w:num>
  <w:num w:numId="4">
    <w:abstractNumId w:val="10"/>
  </w:num>
  <w:num w:numId="5">
    <w:abstractNumId w:val="30"/>
  </w:num>
  <w:num w:numId="6">
    <w:abstractNumId w:val="23"/>
  </w:num>
  <w:num w:numId="7">
    <w:abstractNumId w:val="16"/>
  </w:num>
  <w:num w:numId="8">
    <w:abstractNumId w:val="27"/>
  </w:num>
  <w:num w:numId="9">
    <w:abstractNumId w:val="14"/>
  </w:num>
  <w:num w:numId="10">
    <w:abstractNumId w:val="25"/>
  </w:num>
  <w:num w:numId="11">
    <w:abstractNumId w:val="9"/>
  </w:num>
  <w:num w:numId="12">
    <w:abstractNumId w:val="6"/>
  </w:num>
  <w:num w:numId="13">
    <w:abstractNumId w:val="21"/>
  </w:num>
  <w:num w:numId="14">
    <w:abstractNumId w:val="0"/>
  </w:num>
  <w:num w:numId="15">
    <w:abstractNumId w:val="29"/>
  </w:num>
  <w:num w:numId="16">
    <w:abstractNumId w:val="22"/>
  </w:num>
  <w:num w:numId="17">
    <w:abstractNumId w:val="15"/>
  </w:num>
  <w:num w:numId="18">
    <w:abstractNumId w:val="5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  <w:num w:numId="23">
    <w:abstractNumId w:val="19"/>
  </w:num>
  <w:num w:numId="24">
    <w:abstractNumId w:val="11"/>
  </w:num>
  <w:num w:numId="25">
    <w:abstractNumId w:val="13"/>
  </w:num>
  <w:num w:numId="26">
    <w:abstractNumId w:val="20"/>
  </w:num>
  <w:num w:numId="27">
    <w:abstractNumId w:val="26"/>
  </w:num>
  <w:num w:numId="28">
    <w:abstractNumId w:val="24"/>
  </w:num>
  <w:num w:numId="29">
    <w:abstractNumId w:val="8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0807"/>
    <w:rsid w:val="00067D93"/>
    <w:rsid w:val="000778A7"/>
    <w:rsid w:val="000A16C2"/>
    <w:rsid w:val="00170C69"/>
    <w:rsid w:val="00173978"/>
    <w:rsid w:val="001B6357"/>
    <w:rsid w:val="001C3E8C"/>
    <w:rsid w:val="001D7EB6"/>
    <w:rsid w:val="001E736A"/>
    <w:rsid w:val="002678BC"/>
    <w:rsid w:val="0030215C"/>
    <w:rsid w:val="0033567E"/>
    <w:rsid w:val="003E06F7"/>
    <w:rsid w:val="00454F06"/>
    <w:rsid w:val="00461073"/>
    <w:rsid w:val="00465291"/>
    <w:rsid w:val="004879FB"/>
    <w:rsid w:val="00491501"/>
    <w:rsid w:val="004E4AC4"/>
    <w:rsid w:val="00573FC9"/>
    <w:rsid w:val="0060190A"/>
    <w:rsid w:val="007551BB"/>
    <w:rsid w:val="00787651"/>
    <w:rsid w:val="0080499E"/>
    <w:rsid w:val="00831055"/>
    <w:rsid w:val="00861362"/>
    <w:rsid w:val="008639D5"/>
    <w:rsid w:val="00915697"/>
    <w:rsid w:val="009612DC"/>
    <w:rsid w:val="0096361F"/>
    <w:rsid w:val="00987CE9"/>
    <w:rsid w:val="009C3A3A"/>
    <w:rsid w:val="009E0807"/>
    <w:rsid w:val="00A829F5"/>
    <w:rsid w:val="00B27B82"/>
    <w:rsid w:val="00B520F8"/>
    <w:rsid w:val="00BB16E7"/>
    <w:rsid w:val="00CA597B"/>
    <w:rsid w:val="00CF3B52"/>
    <w:rsid w:val="00D06345"/>
    <w:rsid w:val="00D36F13"/>
    <w:rsid w:val="00D61075"/>
    <w:rsid w:val="00D65430"/>
    <w:rsid w:val="00E05497"/>
    <w:rsid w:val="00E3539F"/>
    <w:rsid w:val="00E50E90"/>
    <w:rsid w:val="00F01F71"/>
    <w:rsid w:val="00F14A09"/>
    <w:rsid w:val="00F56B2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479"/>
      <w:sz w:val="28"/>
      <w:szCs w:val="28"/>
      <w:u w:val="none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737479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DDBE9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color w:val="DDDBE9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200" w:hanging="10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30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60" w:lineRule="auto"/>
      <w:ind w:right="100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d">
    <w:name w:val="Подпись к таблиц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Номер заголовка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Номер заголовка №3"/>
    <w:basedOn w:val="a"/>
    <w:link w:val="33"/>
    <w:pPr>
      <w:shd w:val="clear" w:color="auto" w:fill="FFFFFF"/>
      <w:spacing w:before="220" w:after="260"/>
      <w:ind w:right="2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table" w:styleId="ae">
    <w:name w:val="Table Grid"/>
    <w:basedOn w:val="a1"/>
    <w:uiPriority w:val="59"/>
    <w:rsid w:val="0017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4A0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05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549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05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5497"/>
    <w:rPr>
      <w:color w:val="000000"/>
    </w:rPr>
  </w:style>
  <w:style w:type="paragraph" w:customStyle="1" w:styleId="Default">
    <w:name w:val="Default"/>
    <w:rsid w:val="009612D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30215C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af4">
    <w:name w:val="Balloon Text"/>
    <w:basedOn w:val="a"/>
    <w:link w:val="af5"/>
    <w:uiPriority w:val="99"/>
    <w:semiHidden/>
    <w:unhideWhenUsed/>
    <w:rsid w:val="0033567E"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567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479"/>
      <w:sz w:val="28"/>
      <w:szCs w:val="28"/>
      <w:u w:val="none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737479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DDBE9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color w:val="DDDBE9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200" w:hanging="10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30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60" w:lineRule="auto"/>
      <w:ind w:right="100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d">
    <w:name w:val="Подпись к таблиц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Номер заголовка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Номер заголовка №3"/>
    <w:basedOn w:val="a"/>
    <w:link w:val="33"/>
    <w:pPr>
      <w:shd w:val="clear" w:color="auto" w:fill="FFFFFF"/>
      <w:spacing w:before="220" w:after="260"/>
      <w:ind w:right="2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table" w:styleId="ae">
    <w:name w:val="Table Grid"/>
    <w:basedOn w:val="a1"/>
    <w:uiPriority w:val="59"/>
    <w:rsid w:val="0017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4A0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05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0549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05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5497"/>
    <w:rPr>
      <w:color w:val="000000"/>
    </w:rPr>
  </w:style>
  <w:style w:type="paragraph" w:customStyle="1" w:styleId="Default">
    <w:name w:val="Default"/>
    <w:rsid w:val="009612D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30215C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af4">
    <w:name w:val="Balloon Text"/>
    <w:basedOn w:val="a"/>
    <w:link w:val="af5"/>
    <w:uiPriority w:val="99"/>
    <w:semiHidden/>
    <w:unhideWhenUsed/>
    <w:rsid w:val="0033567E"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567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F92E-289C-49AD-979D-5C7F0FE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37</Pages>
  <Words>10588</Words>
  <Characters>60357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Admin</cp:lastModifiedBy>
  <cp:revision>33</cp:revision>
  <cp:lastPrinted>2019-07-15T02:44:00Z</cp:lastPrinted>
  <dcterms:created xsi:type="dcterms:W3CDTF">2019-07-05T04:13:00Z</dcterms:created>
  <dcterms:modified xsi:type="dcterms:W3CDTF">2020-12-06T18:01:00Z</dcterms:modified>
</cp:coreProperties>
</file>